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76"/>
      </w:tblGrid>
      <w:tr w:rsidR="00BA5815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BA5815" w:rsidRDefault="00540700">
            <w:pPr>
              <w:pStyle w:val="ConsPlusTitlePage0"/>
            </w:pPr>
            <w:bookmarkStart w:id="0" w:name="_GoBack"/>
            <w:bookmarkEnd w:id="0"/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5815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BA5815" w:rsidRDefault="00540700">
            <w:pPr>
              <w:pStyle w:val="ConsPlusTitlePage0"/>
              <w:jc w:val="center"/>
            </w:pPr>
            <w:r>
              <w:rPr>
                <w:sz w:val="48"/>
              </w:rPr>
              <w:t xml:space="preserve">Приказ </w:t>
            </w:r>
            <w:proofErr w:type="spellStart"/>
            <w:r>
              <w:rPr>
                <w:sz w:val="48"/>
              </w:rPr>
              <w:t>Минобрнауки</w:t>
            </w:r>
            <w:proofErr w:type="spellEnd"/>
            <w:r>
              <w:rPr>
                <w:sz w:val="48"/>
              </w:rPr>
              <w:t xml:space="preserve"> России от 17.05.2012 N 413</w:t>
            </w:r>
            <w:r>
              <w:rPr>
                <w:sz w:val="48"/>
              </w:rPr>
              <w:br/>
              <w:t>(ред. от 27.12.2023)</w:t>
            </w:r>
            <w:r>
              <w:rPr>
                <w:sz w:val="48"/>
              </w:rPr>
              <w:br/>
              <w:t>"Об утверждении федерального государственного образовательного стандарта среднего общего образования"</w:t>
            </w:r>
            <w:r>
              <w:rPr>
                <w:sz w:val="48"/>
              </w:rPr>
              <w:br/>
              <w:t>(Зарегистрировано в Минюсте России 07.06.2012 N 24480)</w:t>
            </w:r>
          </w:p>
        </w:tc>
      </w:tr>
      <w:tr w:rsidR="00BA5815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BA5815" w:rsidRDefault="00540700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7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02.06.2025</w:t>
            </w:r>
            <w:r>
              <w:rPr>
                <w:sz w:val="28"/>
              </w:rPr>
              <w:br/>
              <w:t> </w:t>
            </w:r>
          </w:p>
        </w:tc>
      </w:tr>
    </w:tbl>
    <w:p w:rsidR="00BA5815" w:rsidRDefault="00BA5815">
      <w:pPr>
        <w:pStyle w:val="ConsPlusNormal0"/>
        <w:sectPr w:rsidR="00BA5815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BA5815" w:rsidRDefault="00BA5815">
      <w:pPr>
        <w:pStyle w:val="ConsPlusNormal0"/>
        <w:jc w:val="both"/>
        <w:outlineLvl w:val="0"/>
      </w:pPr>
    </w:p>
    <w:p w:rsidR="00BA5815" w:rsidRDefault="00540700">
      <w:pPr>
        <w:pStyle w:val="ConsPlusNormal0"/>
        <w:outlineLvl w:val="0"/>
      </w:pPr>
      <w:r>
        <w:t>Зарегистрировано в Минюсте России 7 июня 2012 г. N 24480</w:t>
      </w:r>
    </w:p>
    <w:p w:rsidR="00BA5815" w:rsidRDefault="00BA5815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A5815" w:rsidRDefault="00BA5815">
      <w:pPr>
        <w:pStyle w:val="ConsPlusNormal0"/>
      </w:pPr>
    </w:p>
    <w:p w:rsidR="00BA5815" w:rsidRDefault="00540700">
      <w:pPr>
        <w:pStyle w:val="ConsPlusTitle0"/>
        <w:jc w:val="center"/>
      </w:pPr>
      <w:r>
        <w:t>МИНИСТЕРСТВО ОБРАЗОВАНИЯ И НАУКИ РОССИЙСКОЙ ФЕДЕРАЦИИ</w:t>
      </w:r>
    </w:p>
    <w:p w:rsidR="00BA5815" w:rsidRDefault="00BA5815">
      <w:pPr>
        <w:pStyle w:val="ConsPlusTitle0"/>
        <w:jc w:val="center"/>
      </w:pPr>
    </w:p>
    <w:p w:rsidR="00BA5815" w:rsidRDefault="00540700">
      <w:pPr>
        <w:pStyle w:val="ConsPlusTitle0"/>
        <w:jc w:val="center"/>
      </w:pPr>
      <w:r>
        <w:t>ПРИКАЗ</w:t>
      </w:r>
    </w:p>
    <w:p w:rsidR="00BA5815" w:rsidRDefault="00540700">
      <w:pPr>
        <w:pStyle w:val="ConsPlusTitle0"/>
        <w:jc w:val="center"/>
      </w:pPr>
      <w:proofErr w:type="gramStart"/>
      <w:r>
        <w:t>от</w:t>
      </w:r>
      <w:proofErr w:type="gramEnd"/>
      <w:r>
        <w:t xml:space="preserve"> 17 мая 2012 г. N 413</w:t>
      </w:r>
    </w:p>
    <w:p w:rsidR="00BA5815" w:rsidRDefault="00BA5815">
      <w:pPr>
        <w:pStyle w:val="ConsPlusTitle0"/>
        <w:jc w:val="center"/>
      </w:pPr>
    </w:p>
    <w:p w:rsidR="00BA5815" w:rsidRDefault="00540700">
      <w:pPr>
        <w:pStyle w:val="ConsPlusTitle0"/>
        <w:jc w:val="center"/>
      </w:pPr>
      <w:r>
        <w:t>ОБ УТВЕРЖДЕНИИ</w:t>
      </w:r>
    </w:p>
    <w:p w:rsidR="00BA5815" w:rsidRDefault="00540700">
      <w:pPr>
        <w:pStyle w:val="ConsPlusTitle0"/>
        <w:jc w:val="center"/>
      </w:pPr>
      <w:r>
        <w:t>ФЕДЕРАЛЬНОГО ГОСУДАРСТВЕННОГО ОБРАЗОВАТЕЛЬНОГО СТАНДАРТА</w:t>
      </w:r>
    </w:p>
    <w:p w:rsidR="00BA5815" w:rsidRDefault="00540700">
      <w:pPr>
        <w:pStyle w:val="ConsPlusTitle0"/>
        <w:jc w:val="center"/>
      </w:pPr>
      <w:r>
        <w:t>СРЕДНЕГО ОБЩЕГО ОБРАЗОВАНИЯ</w:t>
      </w:r>
    </w:p>
    <w:p w:rsidR="00BA5815" w:rsidRDefault="00BA5815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BA581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A5815" w:rsidRDefault="00BA5815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A5815" w:rsidRDefault="00BA5815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A5815" w:rsidRDefault="00540700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A5815" w:rsidRDefault="00540700">
            <w:pPr>
              <w:pStyle w:val="ConsPlusNormal0"/>
              <w:jc w:val="center"/>
            </w:pPr>
            <w:r>
              <w:rPr>
                <w:color w:val="392C69"/>
              </w:rPr>
              <w:t>(</w:t>
            </w:r>
            <w:proofErr w:type="gramStart"/>
            <w:r>
              <w:rPr>
                <w:color w:val="392C69"/>
              </w:rPr>
              <w:t>в</w:t>
            </w:r>
            <w:proofErr w:type="gramEnd"/>
            <w:r>
              <w:rPr>
                <w:color w:val="392C69"/>
              </w:rPr>
              <w:t xml:space="preserve"> ред. Приказов </w:t>
            </w:r>
            <w:proofErr w:type="spellStart"/>
            <w:r>
              <w:rPr>
                <w:color w:val="392C69"/>
              </w:rPr>
              <w:t>Минобрнауки</w:t>
            </w:r>
            <w:proofErr w:type="spellEnd"/>
            <w:r>
              <w:rPr>
                <w:color w:val="392C69"/>
              </w:rPr>
              <w:t xml:space="preserve"> России от 29.12.2014 </w:t>
            </w:r>
            <w:hyperlink r:id="rId9" w:tooltip="Приказ Минобрнауки России от 29.12.2014 N 1645 &quot;О внесении изменений в приказ Министерства образования и науки Российской Федерации от 17 мая 2012 г. N 413 &quot;Об утверждении федерального государственного образовательного стандарта среднего (полного) общего образ">
              <w:r>
                <w:rPr>
                  <w:color w:val="0000FF"/>
                </w:rPr>
                <w:t>N 1645</w:t>
              </w:r>
            </w:hyperlink>
            <w:r>
              <w:rPr>
                <w:color w:val="392C69"/>
              </w:rPr>
              <w:t>,</w:t>
            </w:r>
          </w:p>
          <w:p w:rsidR="00BA5815" w:rsidRDefault="00540700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31.12.2015 </w:t>
            </w:r>
            <w:hyperlink r:id="rId10" w:tooltip="Приказ Минобрнауки России от 31.12.2015 N 1578 &quot;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N 413&quot; (Зарег">
              <w:r>
                <w:rPr>
                  <w:color w:val="0000FF"/>
                </w:rPr>
                <w:t>N 1578</w:t>
              </w:r>
            </w:hyperlink>
            <w:r>
              <w:rPr>
                <w:color w:val="392C69"/>
              </w:rPr>
              <w:t xml:space="preserve">, от 29.06.2017 </w:t>
            </w:r>
            <w:hyperlink r:id="rId11" w:tooltip="Приказ Минобрнауки России от 29.06.2017 N 613 &quot;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N 413&quot; (Зареги">
              <w:r>
                <w:rPr>
                  <w:color w:val="0000FF"/>
                </w:rPr>
                <w:t>N 613</w:t>
              </w:r>
            </w:hyperlink>
            <w:r>
              <w:rPr>
                <w:color w:val="392C69"/>
              </w:rPr>
              <w:t>,</w:t>
            </w:r>
          </w:p>
          <w:p w:rsidR="00BA5815" w:rsidRDefault="00540700">
            <w:pPr>
              <w:pStyle w:val="ConsPlusNormal0"/>
              <w:jc w:val="center"/>
            </w:pPr>
            <w:r>
              <w:rPr>
                <w:color w:val="392C69"/>
              </w:rPr>
              <w:t xml:space="preserve">Приказов </w:t>
            </w:r>
            <w:proofErr w:type="spellStart"/>
            <w:r>
              <w:rPr>
                <w:color w:val="392C69"/>
              </w:rPr>
              <w:t>Минпросвещения</w:t>
            </w:r>
            <w:proofErr w:type="spellEnd"/>
            <w:r>
              <w:rPr>
                <w:color w:val="392C69"/>
              </w:rPr>
              <w:t xml:space="preserve"> России от 24.09.2020 </w:t>
            </w:r>
            <w:hyperlink r:id="rId12" w:tooltip="Приказ Минпросвещения России от 24.09.2020 N 519 &quot;О внесении изменения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N 413&quot; (Зар">
              <w:r>
                <w:rPr>
                  <w:color w:val="0000FF"/>
                </w:rPr>
                <w:t>N 519</w:t>
              </w:r>
            </w:hyperlink>
            <w:r>
              <w:rPr>
                <w:color w:val="392C69"/>
              </w:rPr>
              <w:t>,</w:t>
            </w:r>
          </w:p>
          <w:p w:rsidR="00BA5815" w:rsidRDefault="00540700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11.12.2020 </w:t>
            </w:r>
            <w:hyperlink r:id="rId13" w:tooltip="Приказ Минпросвещения России от 11.12.2020 N 712 &quot;О внесении изменений в некоторые федеральные государственные образовательные стандарты общего образования по вопросам воспитания обучающихся&quot; (Зарегистрировано в Минюсте России 25.12.2020 N 61828) {КонсультантП">
              <w:r>
                <w:rPr>
                  <w:color w:val="0000FF"/>
                </w:rPr>
                <w:t>N 712</w:t>
              </w:r>
            </w:hyperlink>
            <w:r>
              <w:rPr>
                <w:color w:val="392C69"/>
              </w:rPr>
              <w:t xml:space="preserve">, от 12.08.2022 </w:t>
            </w:r>
            <w:hyperlink r:id="rId14" w:tooltip="Приказ Минпросвещения России от 12.08.2022 N 732 &quot;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N 413&quot; (Зар">
              <w:r>
                <w:rPr>
                  <w:color w:val="0000FF"/>
                </w:rPr>
                <w:t>N 732</w:t>
              </w:r>
            </w:hyperlink>
            <w:r>
              <w:rPr>
                <w:color w:val="392C69"/>
              </w:rPr>
              <w:t xml:space="preserve">, от 27.12.2023 </w:t>
            </w:r>
            <w:hyperlink r:id="rId15" w:tooltip="Приказ Минпросвещения России от 27.12.2023 N 1028 &quot;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">
              <w:r>
                <w:rPr>
                  <w:color w:val="0000FF"/>
                </w:rPr>
                <w:t>N 1028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A5815" w:rsidRDefault="00BA5815">
            <w:pPr>
              <w:pStyle w:val="ConsPlusNormal0"/>
            </w:pPr>
          </w:p>
        </w:tc>
      </w:tr>
    </w:tbl>
    <w:p w:rsidR="00BA5815" w:rsidRDefault="00BA5815">
      <w:pPr>
        <w:pStyle w:val="ConsPlusNormal0"/>
        <w:jc w:val="center"/>
      </w:pPr>
    </w:p>
    <w:p w:rsidR="00BA5815" w:rsidRDefault="00540700">
      <w:pPr>
        <w:pStyle w:val="ConsPlusNormal0"/>
        <w:ind w:firstLine="540"/>
        <w:jc w:val="both"/>
      </w:pPr>
      <w:r>
        <w:t>В соответствии с подпунктом 5.2.41</w:t>
      </w:r>
      <w: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</w:t>
      </w:r>
      <w:r>
        <w:t xml:space="preserve">2; 2014, N 2, ст. 126; N 6, ст. 582; N 27, ст. 3776), и </w:t>
      </w:r>
      <w:hyperlink r:id="rId16" w:tooltip="Постановление Правительства РФ от 05.08.2013 N 661 (ред. от 08.01.2018) &quot;Об утверждении Правил разработки, утверждения федеральных государственных образовательных стандартов и внесения в них изменений&quot; ------------ Утратил силу или отменен {КонсультантПлюс}">
        <w:r>
          <w:rPr>
            <w:color w:val="0000FF"/>
          </w:rPr>
          <w:t>пунктом 17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</w:t>
      </w:r>
      <w:r>
        <w:t>нных постановлением Правительства Российской Федерации от 5 августа 2013 г. N 661 (Собрание законодательства Российской Федерации, 2013, N 3, ст. 4377; 2014, N 38, ст. 5096), приказываю:</w:t>
      </w:r>
    </w:p>
    <w:p w:rsidR="00BA5815" w:rsidRDefault="00540700">
      <w:pPr>
        <w:pStyle w:val="ConsPlusNormal0"/>
        <w:jc w:val="both"/>
      </w:pPr>
      <w:r>
        <w:t>(</w:t>
      </w:r>
      <w:proofErr w:type="gramStart"/>
      <w:r>
        <w:t>преамбула</w:t>
      </w:r>
      <w:proofErr w:type="gramEnd"/>
      <w:r>
        <w:t xml:space="preserve"> в ред. </w:t>
      </w:r>
      <w:hyperlink r:id="rId17" w:tooltip="Приказ Минобрнауки России от 29.12.2014 N 1645 &quot;О внесении изменений в приказ Министерства образования и науки Российской Федерации от 17 мая 2012 г. N 413 &quot;Об утверждении федерального государственного образовательного стандарта среднего (полного) общего образ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29.12.2014 N 1645)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 xml:space="preserve">Утвердить прилагаемый федеральный государственный </w:t>
      </w:r>
      <w:hyperlink w:anchor="P37" w:tooltip="ФЕДЕРАЛЬНЫЙ ГОСУДАРСТВЕННЫЙ ОБРАЗОВАТЕЛЬНЫЙ СТАНДАРТ">
        <w:r>
          <w:rPr>
            <w:color w:val="0000FF"/>
          </w:rPr>
          <w:t>образовательный стандарт</w:t>
        </w:r>
      </w:hyperlink>
      <w:r>
        <w:t xml:space="preserve"> среднего общего образования и ввести его в действие со дня вступления в силу настоящего приказа.</w:t>
      </w:r>
    </w:p>
    <w:p w:rsidR="00BA5815" w:rsidRDefault="00540700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8" w:tooltip="Приказ Минобрнауки России от 29.12.2014 N 1645 &quot;О внесении изменений в приказ Министерства образования и науки Российской Федерации от 17 мая 2012 г. N 413 &quot;Об утверждении федерального государственного образовательного стандарта среднего (полного) общего образ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29.12.2014 N 1645)</w:t>
      </w:r>
    </w:p>
    <w:p w:rsidR="00BA5815" w:rsidRDefault="00BA5815">
      <w:pPr>
        <w:pStyle w:val="ConsPlusNormal0"/>
        <w:ind w:firstLine="540"/>
        <w:jc w:val="both"/>
      </w:pPr>
    </w:p>
    <w:p w:rsidR="00BA5815" w:rsidRDefault="00540700">
      <w:pPr>
        <w:pStyle w:val="ConsPlusNormal0"/>
        <w:jc w:val="right"/>
      </w:pPr>
      <w:r>
        <w:t>Исполняющий обязанности Министра</w:t>
      </w:r>
    </w:p>
    <w:p w:rsidR="00BA5815" w:rsidRDefault="00540700">
      <w:pPr>
        <w:pStyle w:val="ConsPlusNormal0"/>
        <w:jc w:val="right"/>
      </w:pPr>
      <w:r>
        <w:t>А.А.ФУРСЕНКО</w:t>
      </w:r>
    </w:p>
    <w:p w:rsidR="00BA5815" w:rsidRDefault="00BA5815">
      <w:pPr>
        <w:pStyle w:val="ConsPlusNormal0"/>
        <w:jc w:val="right"/>
      </w:pPr>
    </w:p>
    <w:p w:rsidR="00BA5815" w:rsidRDefault="00BA5815">
      <w:pPr>
        <w:pStyle w:val="ConsPlusNormal0"/>
        <w:jc w:val="right"/>
      </w:pPr>
    </w:p>
    <w:p w:rsidR="00BA5815" w:rsidRDefault="00BA5815">
      <w:pPr>
        <w:pStyle w:val="ConsPlusNormal0"/>
        <w:jc w:val="right"/>
      </w:pPr>
    </w:p>
    <w:p w:rsidR="00BA5815" w:rsidRDefault="00BA5815">
      <w:pPr>
        <w:pStyle w:val="ConsPlusNormal0"/>
        <w:jc w:val="right"/>
      </w:pPr>
    </w:p>
    <w:p w:rsidR="00BA5815" w:rsidRDefault="00BA5815">
      <w:pPr>
        <w:pStyle w:val="ConsPlusNormal0"/>
        <w:jc w:val="right"/>
      </w:pPr>
    </w:p>
    <w:p w:rsidR="00BA5815" w:rsidRDefault="00540700">
      <w:pPr>
        <w:pStyle w:val="ConsPlusNormal0"/>
        <w:jc w:val="right"/>
        <w:outlineLvl w:val="0"/>
      </w:pPr>
      <w:r>
        <w:t>Приложение</w:t>
      </w:r>
    </w:p>
    <w:p w:rsidR="00BA5815" w:rsidRDefault="00BA5815">
      <w:pPr>
        <w:pStyle w:val="ConsPlusNormal0"/>
        <w:jc w:val="right"/>
      </w:pPr>
    </w:p>
    <w:p w:rsidR="00BA5815" w:rsidRDefault="00540700">
      <w:pPr>
        <w:pStyle w:val="ConsPlusNormal0"/>
        <w:jc w:val="right"/>
      </w:pPr>
      <w:r>
        <w:t>Утвержден</w:t>
      </w:r>
    </w:p>
    <w:p w:rsidR="00BA5815" w:rsidRDefault="00540700">
      <w:pPr>
        <w:pStyle w:val="ConsPlusNormal0"/>
        <w:jc w:val="right"/>
      </w:pPr>
      <w:proofErr w:type="gramStart"/>
      <w:r>
        <w:t>приказом</w:t>
      </w:r>
      <w:proofErr w:type="gramEnd"/>
      <w:r>
        <w:t xml:space="preserve"> Министерства образования</w:t>
      </w:r>
    </w:p>
    <w:p w:rsidR="00BA5815" w:rsidRDefault="00540700">
      <w:pPr>
        <w:pStyle w:val="ConsPlusNormal0"/>
        <w:jc w:val="right"/>
      </w:pPr>
      <w:proofErr w:type="gramStart"/>
      <w:r>
        <w:t>и</w:t>
      </w:r>
      <w:proofErr w:type="gramEnd"/>
      <w:r>
        <w:t xml:space="preserve"> науки Российской Федерации</w:t>
      </w:r>
    </w:p>
    <w:p w:rsidR="00BA5815" w:rsidRDefault="00540700">
      <w:pPr>
        <w:pStyle w:val="ConsPlusNormal0"/>
        <w:jc w:val="right"/>
      </w:pPr>
      <w:proofErr w:type="gramStart"/>
      <w:r>
        <w:t>от</w:t>
      </w:r>
      <w:proofErr w:type="gramEnd"/>
      <w:r>
        <w:t xml:space="preserve"> 17 мая 2012 г. N 413</w:t>
      </w:r>
    </w:p>
    <w:p w:rsidR="00BA5815" w:rsidRDefault="00BA5815">
      <w:pPr>
        <w:pStyle w:val="ConsPlusNormal0"/>
        <w:jc w:val="right"/>
      </w:pPr>
    </w:p>
    <w:p w:rsidR="00BA5815" w:rsidRDefault="00540700">
      <w:pPr>
        <w:pStyle w:val="ConsPlusTitle0"/>
        <w:jc w:val="center"/>
      </w:pPr>
      <w:bookmarkStart w:id="1" w:name="P37"/>
      <w:bookmarkEnd w:id="1"/>
      <w:r>
        <w:t>ФЕДЕРАЛЬНЫЙ ГОСУДАРСТВЕННЫЙ ОБРАЗОВАТЕЛ</w:t>
      </w:r>
      <w:r>
        <w:t>ЬНЫЙ СТАНДАРТ</w:t>
      </w:r>
    </w:p>
    <w:p w:rsidR="00BA5815" w:rsidRDefault="00540700">
      <w:pPr>
        <w:pStyle w:val="ConsPlusTitle0"/>
        <w:jc w:val="center"/>
      </w:pPr>
      <w:r>
        <w:t>СРЕДНЕГО ОБЩЕГО ОБРАЗОВАНИЯ</w:t>
      </w:r>
    </w:p>
    <w:p w:rsidR="00BA5815" w:rsidRDefault="00BA5815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BA581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A5815" w:rsidRDefault="00BA5815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A5815" w:rsidRDefault="00BA5815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A5815" w:rsidRDefault="00540700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A5815" w:rsidRDefault="00540700">
            <w:pPr>
              <w:pStyle w:val="ConsPlusNormal0"/>
              <w:jc w:val="center"/>
            </w:pPr>
            <w:r>
              <w:rPr>
                <w:color w:val="392C69"/>
              </w:rPr>
              <w:t>(</w:t>
            </w:r>
            <w:proofErr w:type="gramStart"/>
            <w:r>
              <w:rPr>
                <w:color w:val="392C69"/>
              </w:rPr>
              <w:t>в</w:t>
            </w:r>
            <w:proofErr w:type="gramEnd"/>
            <w:r>
              <w:rPr>
                <w:color w:val="392C69"/>
              </w:rPr>
              <w:t xml:space="preserve"> ред. Приказов </w:t>
            </w:r>
            <w:proofErr w:type="spellStart"/>
            <w:r>
              <w:rPr>
                <w:color w:val="392C69"/>
              </w:rPr>
              <w:t>Минобрнауки</w:t>
            </w:r>
            <w:proofErr w:type="spellEnd"/>
            <w:r>
              <w:rPr>
                <w:color w:val="392C69"/>
              </w:rPr>
              <w:t xml:space="preserve"> России от 29.12.2014 </w:t>
            </w:r>
            <w:hyperlink r:id="rId19" w:tooltip="Приказ Минобрнауки России от 29.12.2014 N 1645 &quot;О внесении изменений в приказ Министерства образования и науки Российской Федерации от 17 мая 2012 г. N 413 &quot;Об утверждении федерального государственного образовательного стандарта среднего (полного) общего образ">
              <w:r>
                <w:rPr>
                  <w:color w:val="0000FF"/>
                </w:rPr>
                <w:t>N 1645</w:t>
              </w:r>
            </w:hyperlink>
            <w:r>
              <w:rPr>
                <w:color w:val="392C69"/>
              </w:rPr>
              <w:t>,</w:t>
            </w:r>
          </w:p>
          <w:p w:rsidR="00BA5815" w:rsidRDefault="00540700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31.12.2015 </w:t>
            </w:r>
            <w:hyperlink r:id="rId20" w:tooltip="Приказ Минобрнауки России от 31.12.2015 N 1578 &quot;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N 413&quot; (Зарег">
              <w:r>
                <w:rPr>
                  <w:color w:val="0000FF"/>
                </w:rPr>
                <w:t>N 1578</w:t>
              </w:r>
            </w:hyperlink>
            <w:r>
              <w:rPr>
                <w:color w:val="392C69"/>
              </w:rPr>
              <w:t xml:space="preserve">, от 29.06.2017 </w:t>
            </w:r>
            <w:hyperlink r:id="rId21" w:tooltip="Приказ Минобрнауки России от 29.06.2017 N 613 &quot;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N 413&quot; (Зареги">
              <w:r>
                <w:rPr>
                  <w:color w:val="0000FF"/>
                </w:rPr>
                <w:t>N 613</w:t>
              </w:r>
            </w:hyperlink>
            <w:r>
              <w:rPr>
                <w:color w:val="392C69"/>
              </w:rPr>
              <w:t>,</w:t>
            </w:r>
          </w:p>
          <w:p w:rsidR="00BA5815" w:rsidRDefault="00540700">
            <w:pPr>
              <w:pStyle w:val="ConsPlusNormal0"/>
              <w:jc w:val="center"/>
            </w:pPr>
            <w:r>
              <w:rPr>
                <w:color w:val="392C69"/>
              </w:rPr>
              <w:t xml:space="preserve">Приказов </w:t>
            </w:r>
            <w:proofErr w:type="spellStart"/>
            <w:r>
              <w:rPr>
                <w:color w:val="392C69"/>
              </w:rPr>
              <w:t>Минпросвещения</w:t>
            </w:r>
            <w:proofErr w:type="spellEnd"/>
            <w:r>
              <w:rPr>
                <w:color w:val="392C69"/>
              </w:rPr>
              <w:t xml:space="preserve"> России от 24.09.2020 </w:t>
            </w:r>
            <w:hyperlink r:id="rId22" w:tooltip="Приказ Минпросвещения России от 24.09.2020 N 519 &quot;О внесении изменения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N 413&quot; (Зар">
              <w:r>
                <w:rPr>
                  <w:color w:val="0000FF"/>
                </w:rPr>
                <w:t>N 519</w:t>
              </w:r>
            </w:hyperlink>
            <w:r>
              <w:rPr>
                <w:color w:val="392C69"/>
              </w:rPr>
              <w:t>,</w:t>
            </w:r>
          </w:p>
          <w:p w:rsidR="00BA5815" w:rsidRDefault="00540700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11.12.2020 </w:t>
            </w:r>
            <w:hyperlink r:id="rId23" w:tooltip="Приказ Минпросвещения России от 11.12.2020 N 712 &quot;О внесении изменений в некоторые федеральные государственные образовательные стандарты общего образования по вопросам воспитания обучающихся&quot; (Зарегистрировано в Минюсте России 25.12.2020 N 61828) {КонсультантП">
              <w:r>
                <w:rPr>
                  <w:color w:val="0000FF"/>
                </w:rPr>
                <w:t>N 712</w:t>
              </w:r>
            </w:hyperlink>
            <w:r>
              <w:rPr>
                <w:color w:val="392C69"/>
              </w:rPr>
              <w:t>, от 12.</w:t>
            </w:r>
            <w:r>
              <w:rPr>
                <w:color w:val="392C69"/>
              </w:rPr>
              <w:t xml:space="preserve">08.2022 </w:t>
            </w:r>
            <w:hyperlink r:id="rId24" w:tooltip="Приказ Минпросвещения России от 12.08.2022 N 732 &quot;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N 413&quot; (Зар">
              <w:r>
                <w:rPr>
                  <w:color w:val="0000FF"/>
                </w:rPr>
                <w:t>N 732</w:t>
              </w:r>
            </w:hyperlink>
            <w:r>
              <w:rPr>
                <w:color w:val="392C69"/>
              </w:rPr>
              <w:t xml:space="preserve">, от 27.12.2023 </w:t>
            </w:r>
            <w:hyperlink r:id="rId25" w:tooltip="Приказ Минпросвещения России от 27.12.2023 N 1028 &quot;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">
              <w:r>
                <w:rPr>
                  <w:color w:val="0000FF"/>
                </w:rPr>
                <w:t>N 1028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A5815" w:rsidRDefault="00BA5815">
            <w:pPr>
              <w:pStyle w:val="ConsPlusNormal0"/>
            </w:pPr>
          </w:p>
        </w:tc>
      </w:tr>
    </w:tbl>
    <w:p w:rsidR="00BA5815" w:rsidRDefault="00BA5815">
      <w:pPr>
        <w:pStyle w:val="ConsPlusNormal0"/>
        <w:jc w:val="center"/>
      </w:pPr>
    </w:p>
    <w:p w:rsidR="00BA5815" w:rsidRDefault="00540700">
      <w:pPr>
        <w:pStyle w:val="ConsPlusTitle0"/>
        <w:jc w:val="center"/>
        <w:outlineLvl w:val="1"/>
      </w:pPr>
      <w:r>
        <w:t>I. Общие положения</w:t>
      </w:r>
    </w:p>
    <w:p w:rsidR="00BA5815" w:rsidRDefault="00BA5815">
      <w:pPr>
        <w:pStyle w:val="ConsPlusNormal0"/>
        <w:jc w:val="center"/>
      </w:pPr>
    </w:p>
    <w:p w:rsidR="00BA5815" w:rsidRDefault="00540700">
      <w:pPr>
        <w:pStyle w:val="ConsPlusNormal0"/>
        <w:ind w:firstLine="540"/>
        <w:jc w:val="both"/>
      </w:pPr>
      <w:r>
        <w:t xml:space="preserve">1. Федеральный государственный образовательный стандарт среднего общего образования (далее - Стандарт) представляет собой совокупность требований, обязательных при реализации основной образовательной программы среднего общего образования (далее - основной </w:t>
      </w:r>
      <w:r>
        <w:t>образовательной программы) &lt;*&gt;.</w:t>
      </w:r>
    </w:p>
    <w:p w:rsidR="00BA5815" w:rsidRDefault="00540700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6" w:tooltip="Приказ Минобрнауки России от 29.12.2014 N 1645 &quot;О внесении изменений в приказ Министерства образования и науки Российской Федерации от 17 мая 2012 г. N 413 &quot;Об утверждении федерального государственного образовательного стандарта среднего (полного) общего образ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29.12.2014 N 1645)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 xml:space="preserve">&lt;*&gt; </w:t>
      </w:r>
      <w:hyperlink r:id="rId27" w:tooltip="Федеральный закон от 29.12.2012 N 273-ФЗ (ред. от 23.05.2025) &quot;Об образовании в Российской Федерации&quot; {КонсультантПлюс}">
        <w:r>
          <w:rPr>
            <w:color w:val="0000FF"/>
          </w:rPr>
          <w:t xml:space="preserve">Пункт 6 статьи </w:t>
        </w:r>
        <w:r>
          <w:rPr>
            <w:color w:val="0000FF"/>
          </w:rPr>
          <w:t>2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</w:t>
      </w:r>
      <w:r>
        <w:t>N 6, ст. 562, ст. 566; N 19, ст. 2289; N 22, ст. 2769; N 23, ст. 2933; N 26, ст. 3388; N 30, ст. 4257, ст. 4263).</w:t>
      </w:r>
    </w:p>
    <w:p w:rsidR="00BA5815" w:rsidRDefault="00540700">
      <w:pPr>
        <w:pStyle w:val="ConsPlusNormal0"/>
        <w:jc w:val="both"/>
      </w:pPr>
      <w:r>
        <w:t>(</w:t>
      </w:r>
      <w:proofErr w:type="gramStart"/>
      <w:r>
        <w:t>сноска</w:t>
      </w:r>
      <w:proofErr w:type="gramEnd"/>
      <w:r>
        <w:t xml:space="preserve"> в ред. </w:t>
      </w:r>
      <w:hyperlink r:id="rId28" w:tooltip="Приказ Минобрнауки России от 29.12.2014 N 1645 &quot;О внесении изменений в приказ Министерства образования и науки Российской Федерации от 17 мая 2012 г. N 413 &quot;Об утверждении федерального государственного образовательного стандарта среднего (полного) общего образ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29.12.2014 N 1645)</w:t>
      </w:r>
    </w:p>
    <w:p w:rsidR="00BA5815" w:rsidRDefault="00BA5815">
      <w:pPr>
        <w:pStyle w:val="ConsPlusNormal0"/>
        <w:ind w:firstLine="540"/>
        <w:jc w:val="both"/>
      </w:pPr>
    </w:p>
    <w:p w:rsidR="00BA5815" w:rsidRDefault="00540700">
      <w:pPr>
        <w:pStyle w:val="ConsPlusNormal0"/>
        <w:ind w:firstLine="540"/>
        <w:jc w:val="both"/>
      </w:pPr>
      <w:r>
        <w:t>Стандарт включает в себя требования:</w:t>
      </w:r>
    </w:p>
    <w:p w:rsidR="00BA5815" w:rsidRDefault="00540700">
      <w:pPr>
        <w:pStyle w:val="ConsPlusNormal0"/>
        <w:spacing w:before="240"/>
        <w:ind w:firstLine="540"/>
        <w:jc w:val="both"/>
      </w:pPr>
      <w:proofErr w:type="gramStart"/>
      <w:r>
        <w:t>к</w:t>
      </w:r>
      <w:proofErr w:type="gramEnd"/>
      <w:r>
        <w:t xml:space="preserve"> результатам освоения основной образовательной программы;</w:t>
      </w:r>
    </w:p>
    <w:p w:rsidR="00BA5815" w:rsidRDefault="00540700">
      <w:pPr>
        <w:pStyle w:val="ConsPlusNormal0"/>
        <w:spacing w:before="240"/>
        <w:ind w:firstLine="540"/>
        <w:jc w:val="both"/>
      </w:pPr>
      <w:proofErr w:type="gramStart"/>
      <w:r>
        <w:t>к</w:t>
      </w:r>
      <w:proofErr w:type="gramEnd"/>
      <w:r>
        <w:t xml:space="preserve"> структуре основной образовательной программы, в том числе требования к соотношению частей основной образова</w:t>
      </w:r>
      <w:r>
        <w:t>тельной программы и их объему, а также к соотношению обязательной части основной образовательной программы и части, формируемой участниками образовательных отношений;</w:t>
      </w:r>
    </w:p>
    <w:p w:rsidR="00BA5815" w:rsidRDefault="00540700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9" w:tooltip="Приказ Минобрнауки России от 29.12.2014 N 1645 &quot;О внесении изменений в приказ Министерства образования и науки Российской Федерации от 17 мая 2012 г. N 413 &quot;Об утверждении федерального государственного образовательного стандарта среднего (полного) общего образ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29.12.2014 N 1645)</w:t>
      </w:r>
    </w:p>
    <w:p w:rsidR="00BA5815" w:rsidRDefault="00540700">
      <w:pPr>
        <w:pStyle w:val="ConsPlusNormal0"/>
        <w:spacing w:before="240"/>
        <w:ind w:firstLine="540"/>
        <w:jc w:val="both"/>
      </w:pPr>
      <w:proofErr w:type="gramStart"/>
      <w:r>
        <w:t>к</w:t>
      </w:r>
      <w:proofErr w:type="gramEnd"/>
      <w:r>
        <w:t xml:space="preserve"> условиям реализации основной образовательной программы, в том числе кадровым, финансовым, материально-техническим и иным условиям.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>Требования к результатам ос</w:t>
      </w:r>
      <w:r>
        <w:t>воения основной образовательной программы, ее структуре и условиям реализации учитывают возрастные и индивидуальные особенности обучающихся при получении среднего общего образования, включая образовательные потребности обучающихся с ограниченными возможнос</w:t>
      </w:r>
      <w:r>
        <w:t>тями здоровья и инвалидов, а также значимость данного уровня общего образования для продолжения обучения в организациях, осуществляющих образовательную деятельность, профессиональной деятельности и успешной социализации.</w:t>
      </w:r>
    </w:p>
    <w:p w:rsidR="00BA5815" w:rsidRDefault="00540700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0" w:tooltip="Приказ Минобрнауки России от 29.12.2014 N 1645 &quot;О внесении изменений в приказ Министерства образования и науки Российской Федерации от 17 мая 2012 г. N 413 &quot;Об утверждении федерального государственного образовательного стандарта среднего (полного) общего образ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29.12.2014 N 1645)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lastRenderedPageBreak/>
        <w:t>--------------------------------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 xml:space="preserve">&lt;*&gt; Сноска исключена. - </w:t>
      </w:r>
      <w:hyperlink r:id="rId31" w:tooltip="Приказ Минобрнауки России от 29.12.2014 N 1645 &quot;О внесении изменений в приказ Министерства образования и науки Российской Федерации от 17 мая 2012 г. N 413 &quot;Об утверждении федерального государственного образовательного стандарта среднего (полного) общего образ">
        <w:r>
          <w:rPr>
            <w:color w:val="0000FF"/>
          </w:rPr>
          <w:t>Приказ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29.12.2014 N 1645.</w:t>
      </w:r>
    </w:p>
    <w:p w:rsidR="00BA5815" w:rsidRDefault="00BA5815">
      <w:pPr>
        <w:pStyle w:val="ConsPlusNormal0"/>
        <w:ind w:firstLine="540"/>
        <w:jc w:val="both"/>
      </w:pPr>
    </w:p>
    <w:p w:rsidR="00BA5815" w:rsidRDefault="00540700">
      <w:pPr>
        <w:pStyle w:val="ConsPlusNormal0"/>
        <w:ind w:firstLine="540"/>
        <w:jc w:val="both"/>
      </w:pPr>
      <w:r>
        <w:t>2. Стандарт является основой объективной оценки соответствия установленным требованиям образовательной деятельности и подготовки</w:t>
      </w:r>
      <w:r>
        <w:t xml:space="preserve"> обучающихся, освоивших основную образовательную программу, независимо от формы получения образования и формы обучения &lt;*&gt;.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 xml:space="preserve">&lt;*&gt; С учетом положений </w:t>
      </w:r>
      <w:hyperlink r:id="rId32" w:tooltip="Федеральный закон от 29.12.2012 N 273-ФЗ (ред. от 23.05.2025) &quot;Об образовании в Российской Федерации&quot; {КонсультантПлюс}">
        <w:r>
          <w:rPr>
            <w:color w:val="0000FF"/>
          </w:rPr>
          <w:t>части 2 статьи 11</w:t>
        </w:r>
      </w:hyperlink>
      <w:r>
        <w:t xml:space="preserve"> Федерального закона от 29 декабря 2012 г. N 273-ФЗ "Об образовании в Ро</w:t>
      </w:r>
      <w:r>
        <w:t xml:space="preserve">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566; N 19, ст. 2289; N 22, ст. 2769; N 23, ст. 2933; N </w:t>
      </w:r>
      <w:r>
        <w:t>26, ст. 3388; N 30, ст. 4257, ст. 4263).</w:t>
      </w:r>
    </w:p>
    <w:p w:rsidR="00BA5815" w:rsidRDefault="00BA5815">
      <w:pPr>
        <w:pStyle w:val="ConsPlusNormal0"/>
        <w:ind w:firstLine="540"/>
        <w:jc w:val="both"/>
      </w:pPr>
    </w:p>
    <w:p w:rsidR="00BA5815" w:rsidRDefault="00540700">
      <w:pPr>
        <w:pStyle w:val="ConsPlusNormal0"/>
        <w:ind w:firstLine="540"/>
        <w:jc w:val="both"/>
      </w:pPr>
      <w:r>
        <w:t>Среднее общее образование может быть получено:</w:t>
      </w:r>
    </w:p>
    <w:p w:rsidR="00BA5815" w:rsidRDefault="00540700">
      <w:pPr>
        <w:pStyle w:val="ConsPlusNormal0"/>
        <w:spacing w:before="240"/>
        <w:ind w:firstLine="540"/>
        <w:jc w:val="both"/>
      </w:pPr>
      <w:proofErr w:type="gramStart"/>
      <w:r>
        <w:t>в</w:t>
      </w:r>
      <w:proofErr w:type="gramEnd"/>
      <w:r>
        <w:t xml:space="preserve"> организациях, осуществляющих образовательную деятельность (в очной, очно-заочной или заочной форме);</w:t>
      </w:r>
    </w:p>
    <w:p w:rsidR="00BA5815" w:rsidRDefault="00540700">
      <w:pPr>
        <w:pStyle w:val="ConsPlusNormal0"/>
        <w:spacing w:before="240"/>
        <w:ind w:firstLine="540"/>
        <w:jc w:val="both"/>
      </w:pPr>
      <w:proofErr w:type="gramStart"/>
      <w:r>
        <w:t>вне</w:t>
      </w:r>
      <w:proofErr w:type="gramEnd"/>
      <w:r>
        <w:t xml:space="preserve"> организаций, осуществляющих образовательную деятельность, в </w:t>
      </w:r>
      <w:r>
        <w:t>форме семейного образования и самообразования.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>Допускается сочетание различных форм получения образования и форм обучения.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>Срок получения среднего общего образования составляет два года, а для лиц с ограниченными возможностями здоровья и инвалидов при обуч</w:t>
      </w:r>
      <w:r>
        <w:t>ении по адаптированным основным образовательным программам среднего общего образования, и для обучающихся, осваивающих основную образовательную программу в очно-заочной или заочной формах, независимо от применяемых образовательных технологий, увеличивается</w:t>
      </w:r>
      <w:r>
        <w:t xml:space="preserve"> не более чем на один год.</w:t>
      </w:r>
    </w:p>
    <w:p w:rsidR="00BA5815" w:rsidRDefault="00540700">
      <w:pPr>
        <w:pStyle w:val="ConsPlusNormal0"/>
        <w:jc w:val="both"/>
      </w:pPr>
      <w:r>
        <w:t>(</w:t>
      </w:r>
      <w:proofErr w:type="gramStart"/>
      <w:r>
        <w:t>п.</w:t>
      </w:r>
      <w:proofErr w:type="gramEnd"/>
      <w:r>
        <w:t xml:space="preserve"> 2 в ред. </w:t>
      </w:r>
      <w:hyperlink r:id="rId33" w:tooltip="Приказ Минобрнауки России от 29.12.2014 N 1645 &quot;О внесении изменений в приказ Министерства образования и науки Российской Федерации от 17 мая 2012 г. N 413 &quot;Об утверждении федерального государственного образовательного стандарта среднего (полного) общего образ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29.12.2014 N 1645)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>3. Стандарт разработан с учетом региональных, национальных и этнокультурных потре</w:t>
      </w:r>
      <w:r>
        <w:t>бностей народов Российской Федерации и направлен на обеспечение:</w:t>
      </w:r>
    </w:p>
    <w:p w:rsidR="00BA5815" w:rsidRDefault="00540700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4" w:tooltip="Приказ Минобрнауки России от 29.12.2014 N 1645 &quot;О внесении изменений в приказ Министерства образования и науки Российской Федерации от 17 мая 2012 г. N 413 &quot;Об утверждении федерального государственного образовательного стандарта среднего (полного) общего образ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29.12.2014 N 1645)</w:t>
      </w:r>
    </w:p>
    <w:p w:rsidR="00BA5815" w:rsidRDefault="00540700">
      <w:pPr>
        <w:pStyle w:val="ConsPlusNormal0"/>
        <w:spacing w:before="240"/>
        <w:ind w:firstLine="540"/>
        <w:jc w:val="both"/>
      </w:pPr>
      <w:proofErr w:type="gramStart"/>
      <w:r>
        <w:t>формирования</w:t>
      </w:r>
      <w:proofErr w:type="gramEnd"/>
      <w:r>
        <w:t xml:space="preserve"> российской гражданской идентичности обучающихся;</w:t>
      </w:r>
    </w:p>
    <w:p w:rsidR="00BA5815" w:rsidRDefault="00540700">
      <w:pPr>
        <w:pStyle w:val="ConsPlusNormal0"/>
        <w:spacing w:before="240"/>
        <w:ind w:firstLine="540"/>
        <w:jc w:val="both"/>
      </w:pPr>
      <w:proofErr w:type="gramStart"/>
      <w:r>
        <w:t>единства</w:t>
      </w:r>
      <w:proofErr w:type="gramEnd"/>
      <w:r>
        <w:t xml:space="preserve"> образовательного пространства Российской Федерации посредством установления единых требований к результатам, структуре и условиям реализации основной образовательной программы;</w:t>
      </w:r>
    </w:p>
    <w:p w:rsidR="00BA5815" w:rsidRDefault="00540700">
      <w:pPr>
        <w:pStyle w:val="ConsPlusNormal0"/>
        <w:spacing w:before="240"/>
        <w:ind w:firstLine="540"/>
        <w:jc w:val="both"/>
      </w:pPr>
      <w:proofErr w:type="gramStart"/>
      <w:r>
        <w:t>сохранен</w:t>
      </w:r>
      <w:r>
        <w:t>ия</w:t>
      </w:r>
      <w:proofErr w:type="gramEnd"/>
      <w:r>
        <w:t xml:space="preserve"> и развития культурного разнообразия и языкового наследия многонационального народа Российской Федерации, реализации права на изучение родного языка, овладение духовными ценностями и культурой многонационального народа России;</w:t>
      </w:r>
    </w:p>
    <w:p w:rsidR="00BA5815" w:rsidRDefault="00540700">
      <w:pPr>
        <w:pStyle w:val="ConsPlusNormal0"/>
        <w:spacing w:before="240"/>
        <w:ind w:firstLine="540"/>
        <w:jc w:val="both"/>
      </w:pPr>
      <w:proofErr w:type="gramStart"/>
      <w:r>
        <w:lastRenderedPageBreak/>
        <w:t>равных</w:t>
      </w:r>
      <w:proofErr w:type="gramEnd"/>
      <w:r>
        <w:t xml:space="preserve"> возможностей получен</w:t>
      </w:r>
      <w:r>
        <w:t>ия качественного среднего общего образования;</w:t>
      </w:r>
    </w:p>
    <w:p w:rsidR="00BA5815" w:rsidRDefault="00540700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5" w:tooltip="Приказ Минобрнауки России от 29.12.2014 N 1645 &quot;О внесении изменений в приказ Министерства образования и науки Российской Федерации от 17 мая 2012 г. N 413 &quot;Об утверждении федерального государственного образовательного стандарта среднего (полного) общего образ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29.12.2014 N 1645)</w:t>
      </w:r>
    </w:p>
    <w:p w:rsidR="00BA5815" w:rsidRDefault="00540700">
      <w:pPr>
        <w:pStyle w:val="ConsPlusNormal0"/>
        <w:spacing w:before="240"/>
        <w:ind w:firstLine="540"/>
        <w:jc w:val="both"/>
      </w:pPr>
      <w:proofErr w:type="gramStart"/>
      <w:r>
        <w:t>реализации</w:t>
      </w:r>
      <w:proofErr w:type="gramEnd"/>
      <w:r>
        <w:t xml:space="preserve"> бесплатного об</w:t>
      </w:r>
      <w:r>
        <w:t>разования на ступени среднего общего образования в объеме основной образовательной программы, предусматривающей изучение обязательных учебных предметов, входящих в учебный план (учебных предметов по выбору из обязательных предметных областей, дополнительны</w:t>
      </w:r>
      <w:r>
        <w:t>х учебных предметов, курсов по выбору и общих для включения во все учебные планы учебных предметов, в том числе на углубленном уровне), а также внеурочную деятельность;</w:t>
      </w:r>
    </w:p>
    <w:p w:rsidR="00BA5815" w:rsidRDefault="00540700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6" w:tooltip="Приказ Минобрнауки России от 29.12.2014 N 1645 &quot;О внесении изменений в приказ Министерства образования и науки Российской Федерации от 17 мая 2012 г. N 413 &quot;Об утверждении федерального государственного образовательного стандарта среднего (полного) общего образ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29.12.2014 N 1645)</w:t>
      </w:r>
    </w:p>
    <w:p w:rsidR="00BA5815" w:rsidRDefault="00540700">
      <w:pPr>
        <w:pStyle w:val="ConsPlusNormal0"/>
        <w:spacing w:before="240"/>
        <w:ind w:firstLine="540"/>
        <w:jc w:val="both"/>
      </w:pPr>
      <w:proofErr w:type="gramStart"/>
      <w:r>
        <w:t>воспитания</w:t>
      </w:r>
      <w:proofErr w:type="gramEnd"/>
      <w:r>
        <w:t xml:space="preserve"> и социализации обучающихся, их самоидентификацию посредством личностно и общественно значимой деятельности, социального и гражданского становления,</w:t>
      </w:r>
      <w:r>
        <w:t xml:space="preserve"> в том числе через реализацию образовательных программ, входящих в основную образовательную программу;</w:t>
      </w:r>
    </w:p>
    <w:p w:rsidR="00BA5815" w:rsidRDefault="00540700">
      <w:pPr>
        <w:pStyle w:val="ConsPlusNormal0"/>
        <w:spacing w:before="240"/>
        <w:ind w:firstLine="540"/>
        <w:jc w:val="both"/>
      </w:pPr>
      <w:proofErr w:type="gramStart"/>
      <w:r>
        <w:t>преемственности</w:t>
      </w:r>
      <w:proofErr w:type="gramEnd"/>
      <w:r>
        <w:t xml:space="preserve"> основных образовательных программ дошкольного, начального общего, основного общего, среднего общего, профессионального образования;</w:t>
      </w:r>
    </w:p>
    <w:p w:rsidR="00BA5815" w:rsidRDefault="00540700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</w:t>
      </w:r>
      <w:r>
        <w:t xml:space="preserve">д. </w:t>
      </w:r>
      <w:hyperlink r:id="rId37" w:tooltip="Приказ Минобрнауки России от 29.12.2014 N 1645 &quot;О внесении изменений в приказ Министерства образования и науки Российской Федерации от 17 мая 2012 г. N 413 &quot;Об утверждении федерального государственного образовательного стандарта среднего (полного) общего образ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29.12.2014 N 1645)</w:t>
      </w:r>
    </w:p>
    <w:p w:rsidR="00BA5815" w:rsidRDefault="00540700">
      <w:pPr>
        <w:pStyle w:val="ConsPlusNormal0"/>
        <w:spacing w:before="240"/>
        <w:ind w:firstLine="540"/>
        <w:jc w:val="both"/>
      </w:pPr>
      <w:proofErr w:type="gramStart"/>
      <w:r>
        <w:t>развития</w:t>
      </w:r>
      <w:proofErr w:type="gramEnd"/>
      <w:r>
        <w:t xml:space="preserve"> государственно-общественного управления в образовании;</w:t>
      </w:r>
    </w:p>
    <w:p w:rsidR="00BA5815" w:rsidRDefault="00540700">
      <w:pPr>
        <w:pStyle w:val="ConsPlusNormal0"/>
        <w:spacing w:before="240"/>
        <w:ind w:firstLine="540"/>
        <w:jc w:val="both"/>
      </w:pPr>
      <w:proofErr w:type="gramStart"/>
      <w:r>
        <w:t>формирования</w:t>
      </w:r>
      <w:proofErr w:type="gramEnd"/>
      <w:r>
        <w:t xml:space="preserve"> основ оценки результатов освоения обучающимися основной образовательной программы, деятельности педагогических работников, организаций, осуществляющих образовательную деятельность;</w:t>
      </w:r>
    </w:p>
    <w:p w:rsidR="00BA5815" w:rsidRDefault="00540700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8" w:tooltip="Приказ Минобрнауки России от 29.12.2014 N 1645 &quot;О внесении изменений в приказ Министерства образования и науки Российской Федерации от 17 мая 2012 г. N 413 &quot;Об утверждении федерального государственного образовательного стандарта среднего (полного) общего образ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29.12.2014 N 1645)</w:t>
      </w:r>
    </w:p>
    <w:p w:rsidR="00BA5815" w:rsidRDefault="00540700">
      <w:pPr>
        <w:pStyle w:val="ConsPlusNormal0"/>
        <w:spacing w:before="240"/>
        <w:ind w:firstLine="540"/>
        <w:jc w:val="both"/>
      </w:pPr>
      <w:proofErr w:type="gramStart"/>
      <w:r>
        <w:t>создания</w:t>
      </w:r>
      <w:proofErr w:type="gramEnd"/>
      <w:r>
        <w:t xml:space="preserve"> условий для развития и самореализации обучающихся, для формирования здорового, безопасного и экологически целесообразного образа жизни о</w:t>
      </w:r>
      <w:r>
        <w:t>бучающихся;</w:t>
      </w:r>
    </w:p>
    <w:p w:rsidR="00BA5815" w:rsidRDefault="00540700">
      <w:pPr>
        <w:pStyle w:val="ConsPlusNormal0"/>
        <w:spacing w:before="240"/>
        <w:ind w:firstLine="540"/>
        <w:jc w:val="both"/>
      </w:pPr>
      <w:proofErr w:type="gramStart"/>
      <w:r>
        <w:t>государственных</w:t>
      </w:r>
      <w:proofErr w:type="gramEnd"/>
      <w:r>
        <w:t xml:space="preserve"> гарантий по соответствующему финансированию основной образовательной программы, реализуемой через урочную и внеурочную деятельность.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>4. Методологической основой Стандарта является системно-</w:t>
      </w:r>
      <w:proofErr w:type="spellStart"/>
      <w:r>
        <w:t>деятельностный</w:t>
      </w:r>
      <w:proofErr w:type="spellEnd"/>
      <w:r>
        <w:t xml:space="preserve"> подход, который обеспечи</w:t>
      </w:r>
      <w:r>
        <w:t>вает:</w:t>
      </w:r>
    </w:p>
    <w:p w:rsidR="00BA5815" w:rsidRDefault="00540700">
      <w:pPr>
        <w:pStyle w:val="ConsPlusNormal0"/>
        <w:spacing w:before="240"/>
        <w:ind w:firstLine="540"/>
        <w:jc w:val="both"/>
      </w:pPr>
      <w:proofErr w:type="gramStart"/>
      <w:r>
        <w:t>формирование</w:t>
      </w:r>
      <w:proofErr w:type="gramEnd"/>
      <w:r>
        <w:t xml:space="preserve"> готовности обучающихся к саморазвитию и непрерывному образованию;</w:t>
      </w:r>
    </w:p>
    <w:p w:rsidR="00BA5815" w:rsidRDefault="00540700">
      <w:pPr>
        <w:pStyle w:val="ConsPlusNormal0"/>
        <w:spacing w:before="240"/>
        <w:ind w:firstLine="540"/>
        <w:jc w:val="both"/>
      </w:pPr>
      <w:proofErr w:type="gramStart"/>
      <w:r>
        <w:t>проектирование</w:t>
      </w:r>
      <w:proofErr w:type="gramEnd"/>
      <w:r>
        <w:t xml:space="preserve"> и конструирование развивающей образовательной среды организации, осуществляющей образовательную деятельность;</w:t>
      </w:r>
    </w:p>
    <w:p w:rsidR="00BA5815" w:rsidRDefault="00540700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9" w:tooltip="Приказ Минобрнауки России от 29.12.2014 N 1645 &quot;О внесении изменений в приказ Министерства образования и науки Российской Федерации от 17 мая 2012 г. N 413 &quot;Об утверждении федерального государственного образовательного стандарта среднего (полного) общего образ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29.12.2014 N 1645)</w:t>
      </w:r>
    </w:p>
    <w:p w:rsidR="00BA5815" w:rsidRDefault="00540700">
      <w:pPr>
        <w:pStyle w:val="ConsPlusNormal0"/>
        <w:spacing w:before="240"/>
        <w:ind w:firstLine="540"/>
        <w:jc w:val="both"/>
      </w:pPr>
      <w:proofErr w:type="gramStart"/>
      <w:r>
        <w:t>активную</w:t>
      </w:r>
      <w:proofErr w:type="gramEnd"/>
      <w:r>
        <w:t xml:space="preserve"> учебно-познавательную деятельность обучающихся;</w:t>
      </w:r>
    </w:p>
    <w:p w:rsidR="00BA5815" w:rsidRDefault="00540700">
      <w:pPr>
        <w:pStyle w:val="ConsPlusNormal0"/>
        <w:spacing w:before="240"/>
        <w:ind w:firstLine="540"/>
        <w:jc w:val="both"/>
      </w:pPr>
      <w:proofErr w:type="gramStart"/>
      <w:r>
        <w:t>построение</w:t>
      </w:r>
      <w:proofErr w:type="gramEnd"/>
      <w:r>
        <w:t xml:space="preserve"> образовательной деятельности с учетом индивидуаль</w:t>
      </w:r>
      <w:r>
        <w:t>ных, возрастных, психологических, физиологических особенностей и здоровья обучающихся.</w:t>
      </w:r>
    </w:p>
    <w:p w:rsidR="00BA5815" w:rsidRDefault="00540700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0" w:tooltip="Приказ Минобрнауки России от 29.12.2014 N 1645 &quot;О внесении изменений в приказ Министерства образования и науки Российской Федерации от 17 мая 2012 г. N 413 &quot;Об утверждении федерального государственного образовательного стандарта среднего (полного) общего образ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29.</w:t>
      </w:r>
      <w:r>
        <w:t>12.2014 N 1645)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>Стандарт является основой для:</w:t>
      </w:r>
    </w:p>
    <w:p w:rsidR="00BA5815" w:rsidRDefault="00540700">
      <w:pPr>
        <w:pStyle w:val="ConsPlusNormal0"/>
        <w:spacing w:before="240"/>
        <w:ind w:firstLine="540"/>
        <w:jc w:val="both"/>
      </w:pPr>
      <w:proofErr w:type="gramStart"/>
      <w:r>
        <w:t>разработки</w:t>
      </w:r>
      <w:proofErr w:type="gramEnd"/>
      <w:r>
        <w:t xml:space="preserve"> примерных основных образовательных </w:t>
      </w:r>
      <w:hyperlink r:id="rId41" w:tooltip="&quot;Примерная основная образовательная программа среднего общего образования&quot; (одобрена решением федерального учебно-методического объединения по общему образованию, протокол от 28.06.2016 N 2/16-з) {КонсультантПлюс}">
        <w:r>
          <w:rPr>
            <w:color w:val="0000FF"/>
          </w:rPr>
          <w:t>программ</w:t>
        </w:r>
      </w:hyperlink>
      <w:r>
        <w:t xml:space="preserve"> среднего общего образования;</w:t>
      </w:r>
    </w:p>
    <w:p w:rsidR="00BA5815" w:rsidRDefault="00540700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2" w:tooltip="Приказ Минобрнауки России от 29.12.2014 N 1645 &quot;О внесении изменений в приказ Министерства образования и науки Российской Федерации от 17 мая 2012 г. N 413 &quot;Об утверждении федерального государственного образовательного стандарта среднего (полного) общего образ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29.12.2014 N 1645)</w:t>
      </w:r>
    </w:p>
    <w:p w:rsidR="00BA5815" w:rsidRDefault="00540700">
      <w:pPr>
        <w:pStyle w:val="ConsPlusNormal0"/>
        <w:spacing w:before="240"/>
        <w:ind w:firstLine="540"/>
        <w:jc w:val="both"/>
      </w:pPr>
      <w:proofErr w:type="gramStart"/>
      <w:r>
        <w:t>разработки</w:t>
      </w:r>
      <w:proofErr w:type="gramEnd"/>
      <w:r>
        <w:t xml:space="preserve"> программ учебных предметов, курсов, учебной литературы, контрольно-изм</w:t>
      </w:r>
      <w:r>
        <w:t>ерительных материалов;</w:t>
      </w:r>
    </w:p>
    <w:p w:rsidR="00BA5815" w:rsidRDefault="00540700">
      <w:pPr>
        <w:pStyle w:val="ConsPlusNormal0"/>
        <w:spacing w:before="240"/>
        <w:ind w:firstLine="540"/>
        <w:jc w:val="both"/>
      </w:pPr>
      <w:proofErr w:type="gramStart"/>
      <w:r>
        <w:t>организации</w:t>
      </w:r>
      <w:proofErr w:type="gramEnd"/>
      <w:r>
        <w:t xml:space="preserve"> образовательной деятельности в организациях, осуществляющих образовательную деятельность, реализующих основную образовательную программу, независимо от их организационно-правовых форм и подчиненности;</w:t>
      </w:r>
    </w:p>
    <w:p w:rsidR="00BA5815" w:rsidRDefault="00540700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3" w:tooltip="Приказ Минобрнауки России от 29.12.2014 N 1645 &quot;О внесении изменений в приказ Министерства образования и науки Российской Федерации от 17 мая 2012 г. N 413 &quot;Об утверждении федерального государственного образовательного стандарта среднего (полного) общего образ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29.12.2014 N 1645)</w:t>
      </w:r>
    </w:p>
    <w:p w:rsidR="00BA5815" w:rsidRDefault="00540700">
      <w:pPr>
        <w:pStyle w:val="ConsPlusNormal0"/>
        <w:spacing w:before="240"/>
        <w:ind w:firstLine="540"/>
        <w:jc w:val="both"/>
      </w:pPr>
      <w:proofErr w:type="gramStart"/>
      <w:r>
        <w:t>разработки</w:t>
      </w:r>
      <w:proofErr w:type="gramEnd"/>
      <w:r>
        <w:t xml:space="preserve"> нормативов финансового обеспечения образовательной деятельности органи</w:t>
      </w:r>
      <w:r>
        <w:t>заций, осуществляющих образовательную деятельность, реализующих основную образовательную программу, формирования государственного (муниципального) задания для образовательного учреждения;</w:t>
      </w:r>
    </w:p>
    <w:p w:rsidR="00BA5815" w:rsidRDefault="00540700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4" w:tooltip="Приказ Минобрнауки России от 29.12.2014 N 1645 &quot;О внесении изменений в приказ Министерства образования и науки Российской Федерации от 17 мая 2012 г. N 413 &quot;Об утверждении федерального государственного образовательного стандарта среднего (полного) общего образ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29.12.2014 N 1645)</w:t>
      </w:r>
    </w:p>
    <w:p w:rsidR="00BA5815" w:rsidRDefault="00540700">
      <w:pPr>
        <w:pStyle w:val="ConsPlusNormal0"/>
        <w:spacing w:before="240"/>
        <w:ind w:firstLine="540"/>
        <w:jc w:val="both"/>
      </w:pPr>
      <w:proofErr w:type="gramStart"/>
      <w:r>
        <w:t>осуществления</w:t>
      </w:r>
      <w:proofErr w:type="gramEnd"/>
      <w:r>
        <w:t xml:space="preserve"> контроля и надзора за соблюдением законодательства Российской Федерации в области образования;</w:t>
      </w:r>
    </w:p>
    <w:p w:rsidR="00BA5815" w:rsidRDefault="00540700">
      <w:pPr>
        <w:pStyle w:val="ConsPlusNormal0"/>
        <w:spacing w:before="240"/>
        <w:ind w:firstLine="540"/>
        <w:jc w:val="both"/>
      </w:pPr>
      <w:proofErr w:type="gramStart"/>
      <w:r>
        <w:t>проведения</w:t>
      </w:r>
      <w:proofErr w:type="gramEnd"/>
      <w:r>
        <w:t xml:space="preserve"> государственной ито</w:t>
      </w:r>
      <w:r>
        <w:t>говой и промежуточной аттестации обучающихся;</w:t>
      </w:r>
    </w:p>
    <w:p w:rsidR="00BA5815" w:rsidRDefault="00540700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5" w:tooltip="Приказ Минобрнауки России от 29.12.2014 N 1645 &quot;О внесении изменений в приказ Министерства образования и науки Российской Федерации от 17 мая 2012 г. N 413 &quot;Об утверждении федерального государственного образовательного стандарта среднего (полного) общего образ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29.12.2014 N 1645)</w:t>
      </w:r>
    </w:p>
    <w:p w:rsidR="00BA5815" w:rsidRDefault="00540700">
      <w:pPr>
        <w:pStyle w:val="ConsPlusNormal0"/>
        <w:spacing w:before="240"/>
        <w:ind w:firstLine="540"/>
        <w:jc w:val="both"/>
      </w:pPr>
      <w:proofErr w:type="gramStart"/>
      <w:r>
        <w:t>построения</w:t>
      </w:r>
      <w:proofErr w:type="gramEnd"/>
      <w:r>
        <w:t xml:space="preserve"> системы внутре</w:t>
      </w:r>
      <w:r>
        <w:t>ннего мониторинга качества образования в организации, осуществляющей образовательную деятельность;</w:t>
      </w:r>
    </w:p>
    <w:p w:rsidR="00BA5815" w:rsidRDefault="00540700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6" w:tooltip="Приказ Минобрнауки России от 29.12.2014 N 1645 &quot;О внесении изменений в приказ Министерства образования и науки Российской Федерации от 17 мая 2012 г. N 413 &quot;Об утверждении федерального государственного образовательного стандарта среднего (полного) общего образ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</w:t>
      </w:r>
      <w:r>
        <w:t>оссии от 29.12.2014 N 1645)</w:t>
      </w:r>
    </w:p>
    <w:p w:rsidR="00BA5815" w:rsidRDefault="00540700">
      <w:pPr>
        <w:pStyle w:val="ConsPlusNormal0"/>
        <w:spacing w:before="240"/>
        <w:ind w:firstLine="540"/>
        <w:jc w:val="both"/>
      </w:pPr>
      <w:proofErr w:type="gramStart"/>
      <w:r>
        <w:t>организации</w:t>
      </w:r>
      <w:proofErr w:type="gramEnd"/>
      <w:r>
        <w:t xml:space="preserve"> деятельности работы методических служб;</w:t>
      </w:r>
    </w:p>
    <w:p w:rsidR="00BA5815" w:rsidRDefault="00540700">
      <w:pPr>
        <w:pStyle w:val="ConsPlusNormal0"/>
        <w:spacing w:before="240"/>
        <w:ind w:firstLine="540"/>
        <w:jc w:val="both"/>
      </w:pPr>
      <w:proofErr w:type="gramStart"/>
      <w:r>
        <w:t>аттестации</w:t>
      </w:r>
      <w:proofErr w:type="gramEnd"/>
      <w:r>
        <w:t xml:space="preserve"> педагогических работников;</w:t>
      </w:r>
    </w:p>
    <w:p w:rsidR="00BA5815" w:rsidRDefault="00540700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7" w:tooltip="Приказ Минобрнауки России от 29.12.2014 N 1645 &quot;О внесении изменений в приказ Министерства образования и науки Российской Федерации от 17 мая 2012 г. N 413 &quot;Об утверждении федерального государственного образовательного стандарта среднего (полного) общего образ">
        <w:r>
          <w:rPr>
            <w:color w:val="0000FF"/>
          </w:rPr>
          <w:t>Пр</w:t>
        </w:r>
        <w:r>
          <w:rPr>
            <w:color w:val="0000FF"/>
          </w:rPr>
          <w:t>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29.12.2014 N 1645)</w:t>
      </w:r>
    </w:p>
    <w:p w:rsidR="00BA5815" w:rsidRDefault="00540700">
      <w:pPr>
        <w:pStyle w:val="ConsPlusNormal0"/>
        <w:spacing w:before="240"/>
        <w:ind w:firstLine="540"/>
        <w:jc w:val="both"/>
      </w:pPr>
      <w:proofErr w:type="gramStart"/>
      <w:r>
        <w:t>организации</w:t>
      </w:r>
      <w:proofErr w:type="gramEnd"/>
      <w:r>
        <w:t xml:space="preserve"> подготовки, профессиональной переподготовки и повышения квалификации работников образования.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>5. Стандарт ориентирован на становление личностных характеристик выпускника ("портрет выпускника школы")</w:t>
      </w:r>
      <w:r>
        <w:t>:</w:t>
      </w:r>
    </w:p>
    <w:p w:rsidR="00BA5815" w:rsidRDefault="00540700">
      <w:pPr>
        <w:pStyle w:val="ConsPlusNormal0"/>
        <w:spacing w:before="240"/>
        <w:ind w:firstLine="540"/>
        <w:jc w:val="both"/>
      </w:pPr>
      <w:proofErr w:type="gramStart"/>
      <w:r>
        <w:t>любящий</w:t>
      </w:r>
      <w:proofErr w:type="gramEnd"/>
      <w:r>
        <w:t xml:space="preserve"> свой край и свою Родину, уважающий свой народ, его культуру и духовные традиции;</w:t>
      </w:r>
    </w:p>
    <w:p w:rsidR="00BA5815" w:rsidRDefault="00540700">
      <w:pPr>
        <w:pStyle w:val="ConsPlusNormal0"/>
        <w:spacing w:before="240"/>
        <w:ind w:firstLine="540"/>
        <w:jc w:val="both"/>
      </w:pPr>
      <w:proofErr w:type="gramStart"/>
      <w:r>
        <w:t>осознающий</w:t>
      </w:r>
      <w:proofErr w:type="gramEnd"/>
      <w:r>
        <w:t xml:space="preserve"> и принимающий традиционные ценности семьи, российского гражданского общества, многонационального российского народа, человечества, осознающий свою соприча</w:t>
      </w:r>
      <w:r>
        <w:t>стность судьбе Отечества;</w:t>
      </w:r>
    </w:p>
    <w:p w:rsidR="00BA5815" w:rsidRDefault="00540700">
      <w:pPr>
        <w:pStyle w:val="ConsPlusNormal0"/>
        <w:spacing w:before="240"/>
        <w:ind w:firstLine="540"/>
        <w:jc w:val="both"/>
      </w:pPr>
      <w:proofErr w:type="gramStart"/>
      <w:r>
        <w:t>креативный</w:t>
      </w:r>
      <w:proofErr w:type="gramEnd"/>
      <w:r>
        <w:t xml:space="preserve"> и критически мыслящий, активно и целенаправленно познающий мир, осознающий ценность образования и науки, труда и творчества для человека и общества;</w:t>
      </w:r>
    </w:p>
    <w:p w:rsidR="00BA5815" w:rsidRDefault="00540700">
      <w:pPr>
        <w:pStyle w:val="ConsPlusNormal0"/>
        <w:spacing w:before="240"/>
        <w:ind w:firstLine="540"/>
        <w:jc w:val="both"/>
      </w:pPr>
      <w:proofErr w:type="gramStart"/>
      <w:r>
        <w:t>владеющий</w:t>
      </w:r>
      <w:proofErr w:type="gramEnd"/>
      <w:r>
        <w:t xml:space="preserve"> основами научных методов познания окружающего мира;</w:t>
      </w:r>
    </w:p>
    <w:p w:rsidR="00BA5815" w:rsidRDefault="00540700">
      <w:pPr>
        <w:pStyle w:val="ConsPlusNormal0"/>
        <w:spacing w:before="240"/>
        <w:ind w:firstLine="540"/>
        <w:jc w:val="both"/>
      </w:pPr>
      <w:proofErr w:type="gramStart"/>
      <w:r>
        <w:t>мотивиро</w:t>
      </w:r>
      <w:r>
        <w:t>ванный</w:t>
      </w:r>
      <w:proofErr w:type="gramEnd"/>
      <w:r>
        <w:t xml:space="preserve"> на творчество и инновационную деятельность;</w:t>
      </w:r>
    </w:p>
    <w:p w:rsidR="00BA5815" w:rsidRDefault="00540700">
      <w:pPr>
        <w:pStyle w:val="ConsPlusNormal0"/>
        <w:spacing w:before="240"/>
        <w:ind w:firstLine="540"/>
        <w:jc w:val="both"/>
      </w:pPr>
      <w:proofErr w:type="gramStart"/>
      <w:r>
        <w:t>готовый</w:t>
      </w:r>
      <w:proofErr w:type="gramEnd"/>
      <w:r>
        <w:t xml:space="preserve"> к сотрудничеству, способный осуществлять учебно-исследовательскую, проектную и информационно-познавательную деятельность;</w:t>
      </w:r>
    </w:p>
    <w:p w:rsidR="00BA5815" w:rsidRDefault="00540700">
      <w:pPr>
        <w:pStyle w:val="ConsPlusNormal0"/>
        <w:spacing w:before="240"/>
        <w:ind w:firstLine="540"/>
        <w:jc w:val="both"/>
      </w:pPr>
      <w:proofErr w:type="gramStart"/>
      <w:r>
        <w:t>осознающий</w:t>
      </w:r>
      <w:proofErr w:type="gramEnd"/>
      <w:r>
        <w:t xml:space="preserve"> себя личностью, социально активный, уважающий закон и правопоряд</w:t>
      </w:r>
      <w:r>
        <w:t>ок, осознающий ответственность перед семьей, обществом, государством, человечеством;</w:t>
      </w:r>
    </w:p>
    <w:p w:rsidR="00BA5815" w:rsidRDefault="00540700">
      <w:pPr>
        <w:pStyle w:val="ConsPlusNormal0"/>
        <w:spacing w:before="240"/>
        <w:ind w:firstLine="540"/>
        <w:jc w:val="both"/>
      </w:pPr>
      <w:proofErr w:type="gramStart"/>
      <w:r>
        <w:t>уважающий</w:t>
      </w:r>
      <w:proofErr w:type="gramEnd"/>
      <w:r>
        <w:t xml:space="preserve"> мнение других людей, умеющий вести конструктивный диалог, достигать взаимопонимания и успешно взаимодействовать;</w:t>
      </w:r>
    </w:p>
    <w:p w:rsidR="00BA5815" w:rsidRDefault="00540700">
      <w:pPr>
        <w:pStyle w:val="ConsPlusNormal0"/>
        <w:spacing w:before="240"/>
        <w:ind w:firstLine="540"/>
        <w:jc w:val="both"/>
      </w:pPr>
      <w:proofErr w:type="gramStart"/>
      <w:r>
        <w:t>осознанно</w:t>
      </w:r>
      <w:proofErr w:type="gramEnd"/>
      <w:r>
        <w:t xml:space="preserve"> выполняющий и пропагандирующий правила</w:t>
      </w:r>
      <w:r>
        <w:t xml:space="preserve"> здорового, безопасного и экологически целесообразного образа жизни;</w:t>
      </w:r>
    </w:p>
    <w:p w:rsidR="00BA5815" w:rsidRDefault="00540700">
      <w:pPr>
        <w:pStyle w:val="ConsPlusNormal0"/>
        <w:spacing w:before="240"/>
        <w:ind w:firstLine="540"/>
        <w:jc w:val="both"/>
      </w:pPr>
      <w:proofErr w:type="gramStart"/>
      <w:r>
        <w:t>подготовленный</w:t>
      </w:r>
      <w:proofErr w:type="gramEnd"/>
      <w:r>
        <w:t xml:space="preserve"> к осознанному выбору профессии, понимающий значение профессиональной деятельности для человека и общества;</w:t>
      </w:r>
    </w:p>
    <w:p w:rsidR="00BA5815" w:rsidRDefault="00540700">
      <w:pPr>
        <w:pStyle w:val="ConsPlusNormal0"/>
        <w:spacing w:before="240"/>
        <w:ind w:firstLine="540"/>
        <w:jc w:val="both"/>
      </w:pPr>
      <w:proofErr w:type="gramStart"/>
      <w:r>
        <w:t>мотивированный</w:t>
      </w:r>
      <w:proofErr w:type="gramEnd"/>
      <w:r>
        <w:t xml:space="preserve"> на образование и самообразование в течение всей св</w:t>
      </w:r>
      <w:r>
        <w:t>оей жизни.</w:t>
      </w:r>
    </w:p>
    <w:p w:rsidR="00BA5815" w:rsidRDefault="00BA5815">
      <w:pPr>
        <w:pStyle w:val="ConsPlusNormal0"/>
        <w:ind w:firstLine="540"/>
        <w:jc w:val="both"/>
      </w:pPr>
    </w:p>
    <w:p w:rsidR="00BA5815" w:rsidRDefault="00540700">
      <w:pPr>
        <w:pStyle w:val="ConsPlusTitle0"/>
        <w:jc w:val="center"/>
        <w:outlineLvl w:val="1"/>
      </w:pPr>
      <w:r>
        <w:t>II. Требования к результатам освоения основной</w:t>
      </w:r>
    </w:p>
    <w:p w:rsidR="00BA5815" w:rsidRDefault="00540700">
      <w:pPr>
        <w:pStyle w:val="ConsPlusTitle0"/>
        <w:jc w:val="center"/>
      </w:pPr>
      <w:proofErr w:type="gramStart"/>
      <w:r>
        <w:t>образовательной</w:t>
      </w:r>
      <w:proofErr w:type="gramEnd"/>
      <w:r>
        <w:t xml:space="preserve"> программы</w:t>
      </w:r>
    </w:p>
    <w:p w:rsidR="00BA5815" w:rsidRDefault="00BA5815">
      <w:pPr>
        <w:pStyle w:val="ConsPlusNormal0"/>
        <w:jc w:val="center"/>
      </w:pPr>
    </w:p>
    <w:p w:rsidR="00BA5815" w:rsidRDefault="00540700">
      <w:pPr>
        <w:pStyle w:val="ConsPlusNormal0"/>
        <w:jc w:val="center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8" w:tooltip="Приказ Минпросвещения России от 12.08.2022 N 732 &quot;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N 413&quot; (Зар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12.08.2022 N 732)</w:t>
      </w:r>
    </w:p>
    <w:p w:rsidR="00BA5815" w:rsidRDefault="00BA5815">
      <w:pPr>
        <w:pStyle w:val="ConsPlusNormal0"/>
        <w:jc w:val="both"/>
      </w:pPr>
    </w:p>
    <w:p w:rsidR="00BA5815" w:rsidRDefault="00540700">
      <w:pPr>
        <w:pStyle w:val="ConsPlusNormal0"/>
        <w:ind w:firstLine="540"/>
        <w:jc w:val="both"/>
      </w:pPr>
      <w:r>
        <w:t>6. Стандарт устанавливает требования к результатам освоения обучающимися основ</w:t>
      </w:r>
      <w:r>
        <w:t>ной образовательной программы: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>1) личностным, включающим:</w:t>
      </w:r>
    </w:p>
    <w:p w:rsidR="00BA5815" w:rsidRDefault="00540700">
      <w:pPr>
        <w:pStyle w:val="ConsPlusNormal0"/>
        <w:spacing w:before="240"/>
        <w:ind w:firstLine="540"/>
        <w:jc w:val="both"/>
      </w:pPr>
      <w:proofErr w:type="gramStart"/>
      <w:r>
        <w:t>осознание</w:t>
      </w:r>
      <w:proofErr w:type="gramEnd"/>
      <w:r>
        <w:t xml:space="preserve"> обучающимися российской гражданской идентичности;</w:t>
      </w:r>
    </w:p>
    <w:p w:rsidR="00BA5815" w:rsidRDefault="00540700">
      <w:pPr>
        <w:pStyle w:val="ConsPlusNormal0"/>
        <w:spacing w:before="240"/>
        <w:ind w:firstLine="540"/>
        <w:jc w:val="both"/>
      </w:pPr>
      <w:proofErr w:type="gramStart"/>
      <w:r>
        <w:t>готовность</w:t>
      </w:r>
      <w:proofErr w:type="gramEnd"/>
      <w:r>
        <w:t xml:space="preserve"> к саморазвитию, самостоятельности и самоопределению;</w:t>
      </w:r>
    </w:p>
    <w:p w:rsidR="00BA5815" w:rsidRDefault="00540700">
      <w:pPr>
        <w:pStyle w:val="ConsPlusNormal0"/>
        <w:spacing w:before="240"/>
        <w:ind w:firstLine="540"/>
        <w:jc w:val="both"/>
      </w:pPr>
      <w:proofErr w:type="gramStart"/>
      <w:r>
        <w:t>наличие</w:t>
      </w:r>
      <w:proofErr w:type="gramEnd"/>
      <w:r>
        <w:t xml:space="preserve"> мотивации к обучению и личностному развитию;</w:t>
      </w:r>
    </w:p>
    <w:p w:rsidR="00BA5815" w:rsidRDefault="00540700">
      <w:pPr>
        <w:pStyle w:val="ConsPlusNormal0"/>
        <w:spacing w:before="240"/>
        <w:ind w:firstLine="540"/>
        <w:jc w:val="both"/>
      </w:pPr>
      <w:proofErr w:type="gramStart"/>
      <w:r>
        <w:t>целенаправленное</w:t>
      </w:r>
      <w:proofErr w:type="gramEnd"/>
      <w:r>
        <w:t xml:space="preserve"> развитие внутренней позиции личности на основе духовно-нравственных ценностей народов Российской Федерации, исторических и национально-культурных традиций, формирование системы значимых ценностно-смысловых установок, антикоррупционного мир</w:t>
      </w:r>
      <w:r>
        <w:t>овоззрения, правосознания, экологической культуры, способности ставить цели и строить жизненные планы;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 xml:space="preserve">2) </w:t>
      </w:r>
      <w:proofErr w:type="spellStart"/>
      <w:r>
        <w:t>метапредметным</w:t>
      </w:r>
      <w:proofErr w:type="spellEnd"/>
      <w:r>
        <w:t>, включающим:</w:t>
      </w:r>
    </w:p>
    <w:p w:rsidR="00BA5815" w:rsidRDefault="00540700">
      <w:pPr>
        <w:pStyle w:val="ConsPlusNormal0"/>
        <w:spacing w:before="240"/>
        <w:ind w:firstLine="540"/>
        <w:jc w:val="both"/>
      </w:pPr>
      <w:proofErr w:type="gramStart"/>
      <w:r>
        <w:t>освоенные</w:t>
      </w:r>
      <w:proofErr w:type="gramEnd"/>
      <w:r>
        <w:t xml:space="preserve"> обучающимися </w:t>
      </w:r>
      <w:proofErr w:type="spellStart"/>
      <w:r>
        <w:t>межпредметные</w:t>
      </w:r>
      <w:proofErr w:type="spellEnd"/>
      <w:r>
        <w:t xml:space="preserve"> понятия и универсальные учебные действия (регулятивные, познавательные, коммуникативн</w:t>
      </w:r>
      <w:r>
        <w:t>ые);</w:t>
      </w:r>
    </w:p>
    <w:p w:rsidR="00BA5815" w:rsidRDefault="00540700">
      <w:pPr>
        <w:pStyle w:val="ConsPlusNormal0"/>
        <w:spacing w:before="240"/>
        <w:ind w:firstLine="540"/>
        <w:jc w:val="both"/>
      </w:pPr>
      <w:proofErr w:type="gramStart"/>
      <w:r>
        <w:t>способность</w:t>
      </w:r>
      <w:proofErr w:type="gramEnd"/>
      <w:r>
        <w:t xml:space="preserve"> их использования в познавательной и социальной практике, готовность к самостоятельному планированию и осуществлению учебной деятельности, организации учебного сотрудничества с педагогическими работниками и сверстниками, к участию в построе</w:t>
      </w:r>
      <w:r>
        <w:t>нии индивидуальной образовательной траектории;</w:t>
      </w:r>
    </w:p>
    <w:p w:rsidR="00BA5815" w:rsidRDefault="00540700">
      <w:pPr>
        <w:pStyle w:val="ConsPlusNormal0"/>
        <w:spacing w:before="240"/>
        <w:ind w:firstLine="540"/>
        <w:jc w:val="both"/>
      </w:pPr>
      <w:proofErr w:type="gramStart"/>
      <w:r>
        <w:t>овладение</w:t>
      </w:r>
      <w:proofErr w:type="gramEnd"/>
      <w:r>
        <w:t xml:space="preserve"> навыками учебно-исследовательской, проектной и социальной деятельности;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 xml:space="preserve">3) предметным, включающим: освоение обучающимися в ходе изучения учебного предмета научных знаний, умений и способов действий, </w:t>
      </w:r>
      <w:r>
        <w:t>специфических для соответствующей предметной области.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 xml:space="preserve">Требования к личностным, </w:t>
      </w:r>
      <w:proofErr w:type="spellStart"/>
      <w:r>
        <w:t>метапредметным</w:t>
      </w:r>
      <w:proofErr w:type="spellEnd"/>
      <w:r>
        <w:t xml:space="preserve"> и предметным результатам освоения основной образовательной программы обучающимися с ограниченными возможностями здоровья определяются в примерных адаптированных о</w:t>
      </w:r>
      <w:r>
        <w:t>сновных образовательных программах.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 xml:space="preserve">Научно-методологической основой для разработки требований к личностным, </w:t>
      </w:r>
      <w:proofErr w:type="spellStart"/>
      <w:r>
        <w:t>метапредметным</w:t>
      </w:r>
      <w:proofErr w:type="spellEnd"/>
      <w:r>
        <w:t xml:space="preserve"> и предметным результатам обучающихся, освоивших основную образовательную программу, является системно-</w:t>
      </w:r>
      <w:proofErr w:type="spellStart"/>
      <w:r>
        <w:t>деятельностный</w:t>
      </w:r>
      <w:proofErr w:type="spellEnd"/>
      <w:r>
        <w:t xml:space="preserve"> подход.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>7. Лично</w:t>
      </w:r>
      <w:r>
        <w:t>стные результаты освоения основной образовательной программы достигаются в единстве учебной и воспитательной деятельности организации, осуществляющей образовательную деятельность, в соответствии с традиционными российскими социокультурными, историческими и</w:t>
      </w:r>
      <w:r>
        <w:t xml:space="preserve">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</w:t>
      </w:r>
      <w:r>
        <w:t>Отечества и подвигам Героев Отечества и старшему поколению, закону и правопорядку, труду,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>В адаптированны</w:t>
      </w:r>
      <w:r>
        <w:t>х основных образовательных программах требования к личностным результатам дополняются специальными результатами коррекционно-развивающей работы по развитию жизненной компетенции обучающихся с ограниченными возможностями здоровья.</w:t>
      </w:r>
    </w:p>
    <w:p w:rsidR="00BA5815" w:rsidRDefault="00540700">
      <w:pPr>
        <w:pStyle w:val="ConsPlusNormal0"/>
        <w:spacing w:before="240"/>
        <w:ind w:firstLine="540"/>
        <w:jc w:val="both"/>
      </w:pPr>
      <w:bookmarkStart w:id="2" w:name="P147"/>
      <w:bookmarkEnd w:id="2"/>
      <w:r>
        <w:t>7.1. Личностные результаты</w:t>
      </w:r>
      <w:r>
        <w:t xml:space="preserve"> освоения основной образовательной программы обучающимися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</w:t>
      </w:r>
      <w:r>
        <w:t>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BA5815" w:rsidRDefault="00540700">
      <w:pPr>
        <w:pStyle w:val="ConsPlusNormal0"/>
        <w:spacing w:before="240"/>
        <w:ind w:firstLine="540"/>
        <w:jc w:val="both"/>
      </w:pPr>
      <w:proofErr w:type="gramStart"/>
      <w:r>
        <w:t>гражданского</w:t>
      </w:r>
      <w:proofErr w:type="gramEnd"/>
      <w:r>
        <w:t xml:space="preserve"> воспитания:</w:t>
      </w:r>
    </w:p>
    <w:p w:rsidR="00BA5815" w:rsidRDefault="00540700">
      <w:pPr>
        <w:pStyle w:val="ConsPlusNormal0"/>
        <w:spacing w:before="240"/>
        <w:ind w:firstLine="540"/>
        <w:jc w:val="both"/>
      </w:pPr>
      <w:proofErr w:type="spellStart"/>
      <w:proofErr w:type="gramStart"/>
      <w:r>
        <w:t>сформированность</w:t>
      </w:r>
      <w:proofErr w:type="spellEnd"/>
      <w:proofErr w:type="gramEnd"/>
      <w:r>
        <w:t xml:space="preserve"> гражданской позиции обучающе</w:t>
      </w:r>
      <w:r>
        <w:t>гося как активного и ответственного члена российского общества;</w:t>
      </w:r>
    </w:p>
    <w:p w:rsidR="00BA5815" w:rsidRDefault="00540700">
      <w:pPr>
        <w:pStyle w:val="ConsPlusNormal0"/>
        <w:spacing w:before="240"/>
        <w:ind w:firstLine="540"/>
        <w:jc w:val="both"/>
      </w:pPr>
      <w:proofErr w:type="gramStart"/>
      <w:r>
        <w:t>осознание</w:t>
      </w:r>
      <w:proofErr w:type="gramEnd"/>
      <w:r>
        <w:t xml:space="preserve"> своих конституционных прав и обязанностей, уважение закона и правопорядка;</w:t>
      </w:r>
    </w:p>
    <w:p w:rsidR="00BA5815" w:rsidRDefault="00540700">
      <w:pPr>
        <w:pStyle w:val="ConsPlusNormal0"/>
        <w:spacing w:before="240"/>
        <w:ind w:firstLine="540"/>
        <w:jc w:val="both"/>
      </w:pPr>
      <w:proofErr w:type="gramStart"/>
      <w:r>
        <w:t>принятие</w:t>
      </w:r>
      <w:proofErr w:type="gramEnd"/>
      <w:r>
        <w:t xml:space="preserve"> традиционных национальных, общечеловеческих гуманистических и демократических ценностей;</w:t>
      </w:r>
    </w:p>
    <w:p w:rsidR="00BA5815" w:rsidRDefault="00540700">
      <w:pPr>
        <w:pStyle w:val="ConsPlusNormal0"/>
        <w:spacing w:before="240"/>
        <w:ind w:firstLine="540"/>
        <w:jc w:val="both"/>
      </w:pPr>
      <w:proofErr w:type="gramStart"/>
      <w:r>
        <w:t>готовность</w:t>
      </w:r>
      <w:proofErr w:type="gramEnd"/>
      <w:r>
        <w:t xml:space="preserve">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BA5815" w:rsidRDefault="00540700">
      <w:pPr>
        <w:pStyle w:val="ConsPlusNormal0"/>
        <w:spacing w:before="240"/>
        <w:ind w:firstLine="540"/>
        <w:jc w:val="both"/>
      </w:pPr>
      <w:proofErr w:type="gramStart"/>
      <w:r>
        <w:t>готовность</w:t>
      </w:r>
      <w:proofErr w:type="gramEnd"/>
      <w:r>
        <w:t xml:space="preserve"> вести совместную деятельность в интересах гражданского общества, участвовать в самоуправлении в </w:t>
      </w:r>
      <w:r>
        <w:t>общеобразовательной организации и детско-юношеских организациях;</w:t>
      </w:r>
    </w:p>
    <w:p w:rsidR="00BA5815" w:rsidRDefault="00540700">
      <w:pPr>
        <w:pStyle w:val="ConsPlusNormal0"/>
        <w:spacing w:before="240"/>
        <w:ind w:firstLine="540"/>
        <w:jc w:val="both"/>
      </w:pPr>
      <w:proofErr w:type="gramStart"/>
      <w:r>
        <w:t>умение</w:t>
      </w:r>
      <w:proofErr w:type="gramEnd"/>
      <w:r>
        <w:t xml:space="preserve"> взаимодействовать с социальными институтами в соответствии с их функциями и назначением;</w:t>
      </w:r>
    </w:p>
    <w:p w:rsidR="00BA5815" w:rsidRDefault="00540700">
      <w:pPr>
        <w:pStyle w:val="ConsPlusNormal0"/>
        <w:spacing w:before="240"/>
        <w:ind w:firstLine="540"/>
        <w:jc w:val="both"/>
      </w:pPr>
      <w:proofErr w:type="gramStart"/>
      <w:r>
        <w:t>готовность</w:t>
      </w:r>
      <w:proofErr w:type="gramEnd"/>
      <w:r>
        <w:t xml:space="preserve"> к гуманитарной и волонтерской деятельности;</w:t>
      </w:r>
    </w:p>
    <w:p w:rsidR="00BA5815" w:rsidRDefault="00540700">
      <w:pPr>
        <w:pStyle w:val="ConsPlusNormal0"/>
        <w:spacing w:before="240"/>
        <w:ind w:firstLine="540"/>
        <w:jc w:val="both"/>
      </w:pPr>
      <w:proofErr w:type="gramStart"/>
      <w:r>
        <w:t>патриотического</w:t>
      </w:r>
      <w:proofErr w:type="gramEnd"/>
      <w:r>
        <w:t xml:space="preserve"> воспитания:</w:t>
      </w:r>
    </w:p>
    <w:p w:rsidR="00BA5815" w:rsidRDefault="00540700">
      <w:pPr>
        <w:pStyle w:val="ConsPlusNormal0"/>
        <w:spacing w:before="240"/>
        <w:ind w:firstLine="540"/>
        <w:jc w:val="both"/>
      </w:pPr>
      <w:proofErr w:type="spellStart"/>
      <w:proofErr w:type="gramStart"/>
      <w:r>
        <w:t>сформированн</w:t>
      </w:r>
      <w:r>
        <w:t>ость</w:t>
      </w:r>
      <w:proofErr w:type="spellEnd"/>
      <w:proofErr w:type="gramEnd"/>
      <w: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BA5815" w:rsidRDefault="00540700">
      <w:pPr>
        <w:pStyle w:val="ConsPlusNormal0"/>
        <w:spacing w:before="240"/>
        <w:ind w:firstLine="540"/>
        <w:jc w:val="both"/>
      </w:pPr>
      <w:proofErr w:type="gramStart"/>
      <w:r>
        <w:t>ценностное</w:t>
      </w:r>
      <w:proofErr w:type="gramEnd"/>
      <w:r>
        <w:t xml:space="preserve"> отношение к г</w:t>
      </w:r>
      <w:r>
        <w:t>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 и труде;</w:t>
      </w:r>
    </w:p>
    <w:p w:rsidR="00BA5815" w:rsidRDefault="00540700">
      <w:pPr>
        <w:pStyle w:val="ConsPlusNormal0"/>
        <w:spacing w:before="240"/>
        <w:ind w:firstLine="540"/>
        <w:jc w:val="both"/>
      </w:pPr>
      <w:proofErr w:type="gramStart"/>
      <w:r>
        <w:t>идейная</w:t>
      </w:r>
      <w:proofErr w:type="gramEnd"/>
      <w:r>
        <w:t xml:space="preserve"> убежденность, готовность к служению и защите Отечества, ответственность за его с</w:t>
      </w:r>
      <w:r>
        <w:t>удьбу;</w:t>
      </w:r>
    </w:p>
    <w:p w:rsidR="00BA5815" w:rsidRDefault="00540700">
      <w:pPr>
        <w:pStyle w:val="ConsPlusNormal0"/>
        <w:spacing w:before="240"/>
        <w:ind w:firstLine="540"/>
        <w:jc w:val="both"/>
      </w:pPr>
      <w:proofErr w:type="gramStart"/>
      <w:r>
        <w:t>духовно</w:t>
      </w:r>
      <w:proofErr w:type="gramEnd"/>
      <w:r>
        <w:t>-нравственного воспитания:</w:t>
      </w:r>
    </w:p>
    <w:p w:rsidR="00BA5815" w:rsidRDefault="00540700">
      <w:pPr>
        <w:pStyle w:val="ConsPlusNormal0"/>
        <w:spacing w:before="240"/>
        <w:ind w:firstLine="540"/>
        <w:jc w:val="both"/>
      </w:pPr>
      <w:proofErr w:type="gramStart"/>
      <w:r>
        <w:t>осознание</w:t>
      </w:r>
      <w:proofErr w:type="gramEnd"/>
      <w:r>
        <w:t xml:space="preserve"> духовных ценностей российского народа;</w:t>
      </w:r>
    </w:p>
    <w:p w:rsidR="00BA5815" w:rsidRDefault="00540700">
      <w:pPr>
        <w:pStyle w:val="ConsPlusNormal0"/>
        <w:spacing w:before="240"/>
        <w:ind w:firstLine="540"/>
        <w:jc w:val="both"/>
      </w:pPr>
      <w:proofErr w:type="spellStart"/>
      <w:proofErr w:type="gramStart"/>
      <w:r>
        <w:t>сформированность</w:t>
      </w:r>
      <w:proofErr w:type="spellEnd"/>
      <w:proofErr w:type="gramEnd"/>
      <w:r>
        <w:t xml:space="preserve"> нравственного сознания, этического поведения;</w:t>
      </w:r>
    </w:p>
    <w:p w:rsidR="00BA5815" w:rsidRDefault="00540700">
      <w:pPr>
        <w:pStyle w:val="ConsPlusNormal0"/>
        <w:spacing w:before="240"/>
        <w:ind w:firstLine="540"/>
        <w:jc w:val="both"/>
      </w:pPr>
      <w:proofErr w:type="gramStart"/>
      <w:r>
        <w:t>способность</w:t>
      </w:r>
      <w:proofErr w:type="gramEnd"/>
      <w:r>
        <w:t xml:space="preserve"> оценивать ситуацию и принимать осознанные решения, ориентируясь на морально-нравственные но</w:t>
      </w:r>
      <w:r>
        <w:t>рмы и ценности;</w:t>
      </w:r>
    </w:p>
    <w:p w:rsidR="00BA5815" w:rsidRDefault="00540700">
      <w:pPr>
        <w:pStyle w:val="ConsPlusNormal0"/>
        <w:spacing w:before="240"/>
        <w:ind w:firstLine="540"/>
        <w:jc w:val="both"/>
      </w:pPr>
      <w:proofErr w:type="gramStart"/>
      <w:r>
        <w:t>осознание</w:t>
      </w:r>
      <w:proofErr w:type="gramEnd"/>
      <w:r>
        <w:t xml:space="preserve"> личного вклада в построение устойчивого будущего;</w:t>
      </w:r>
    </w:p>
    <w:p w:rsidR="00BA5815" w:rsidRDefault="00540700">
      <w:pPr>
        <w:pStyle w:val="ConsPlusNormal0"/>
        <w:spacing w:before="240"/>
        <w:ind w:firstLine="540"/>
        <w:jc w:val="both"/>
      </w:pPr>
      <w:proofErr w:type="gramStart"/>
      <w:r>
        <w:t>ответственное</w:t>
      </w:r>
      <w:proofErr w:type="gramEnd"/>
      <w:r>
        <w:t xml:space="preserve"> отношение к своим родителям и (или) другим членам семьи, созданию семьи на основе осознанного принятия ценностей семейной жизни в соответствии с традициями народов Ро</w:t>
      </w:r>
      <w:r>
        <w:t>ссии;</w:t>
      </w:r>
    </w:p>
    <w:p w:rsidR="00BA5815" w:rsidRDefault="00540700">
      <w:pPr>
        <w:pStyle w:val="ConsPlusNormal0"/>
        <w:spacing w:before="240"/>
        <w:ind w:firstLine="540"/>
        <w:jc w:val="both"/>
      </w:pPr>
      <w:proofErr w:type="gramStart"/>
      <w:r>
        <w:t>эстетического</w:t>
      </w:r>
      <w:proofErr w:type="gramEnd"/>
      <w:r>
        <w:t xml:space="preserve"> воспитания:</w:t>
      </w:r>
    </w:p>
    <w:p w:rsidR="00BA5815" w:rsidRDefault="00540700">
      <w:pPr>
        <w:pStyle w:val="ConsPlusNormal0"/>
        <w:spacing w:before="240"/>
        <w:ind w:firstLine="540"/>
        <w:jc w:val="both"/>
      </w:pPr>
      <w:proofErr w:type="gramStart"/>
      <w:r>
        <w:t>эстетическое</w:t>
      </w:r>
      <w:proofErr w:type="gramEnd"/>
      <w:r>
        <w:t xml:space="preserve"> отношение к миру, включая эстетику быта, научного и технического творчества, спорта, труда и общественных отношений;</w:t>
      </w:r>
    </w:p>
    <w:p w:rsidR="00BA5815" w:rsidRDefault="00540700">
      <w:pPr>
        <w:pStyle w:val="ConsPlusNormal0"/>
        <w:spacing w:before="240"/>
        <w:ind w:firstLine="540"/>
        <w:jc w:val="both"/>
      </w:pPr>
      <w:proofErr w:type="gramStart"/>
      <w:r>
        <w:t>способность</w:t>
      </w:r>
      <w:proofErr w:type="gramEnd"/>
      <w:r>
        <w:t xml:space="preserve"> воспринимать различные виды искусства, традиции и творчество своего и других народ</w:t>
      </w:r>
      <w:r>
        <w:t>ов, ощущать эмоциональное воздействие искусства;</w:t>
      </w:r>
    </w:p>
    <w:p w:rsidR="00BA5815" w:rsidRDefault="00540700">
      <w:pPr>
        <w:pStyle w:val="ConsPlusNormal0"/>
        <w:spacing w:before="240"/>
        <w:ind w:firstLine="540"/>
        <w:jc w:val="both"/>
      </w:pPr>
      <w:proofErr w:type="gramStart"/>
      <w:r>
        <w:t>убежденность</w:t>
      </w:r>
      <w:proofErr w:type="gramEnd"/>
      <w:r>
        <w:t xml:space="preserve">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BA5815" w:rsidRDefault="00540700">
      <w:pPr>
        <w:pStyle w:val="ConsPlusNormal0"/>
        <w:spacing w:before="240"/>
        <w:ind w:firstLine="540"/>
        <w:jc w:val="both"/>
      </w:pPr>
      <w:proofErr w:type="gramStart"/>
      <w:r>
        <w:t>готовность</w:t>
      </w:r>
      <w:proofErr w:type="gramEnd"/>
      <w:r>
        <w:t xml:space="preserve"> к самовыражению в разных видах искусства, стремление п</w:t>
      </w:r>
      <w:r>
        <w:t>роявлять качества творческой личности;</w:t>
      </w:r>
    </w:p>
    <w:p w:rsidR="00BA5815" w:rsidRDefault="00540700">
      <w:pPr>
        <w:pStyle w:val="ConsPlusNormal0"/>
        <w:spacing w:before="240"/>
        <w:ind w:firstLine="540"/>
        <w:jc w:val="both"/>
      </w:pPr>
      <w:proofErr w:type="gramStart"/>
      <w:r>
        <w:t>физического</w:t>
      </w:r>
      <w:proofErr w:type="gramEnd"/>
      <w:r>
        <w:t xml:space="preserve"> воспитания:</w:t>
      </w:r>
    </w:p>
    <w:p w:rsidR="00BA5815" w:rsidRDefault="00540700">
      <w:pPr>
        <w:pStyle w:val="ConsPlusNormal0"/>
        <w:spacing w:before="240"/>
        <w:ind w:firstLine="540"/>
        <w:jc w:val="both"/>
      </w:pPr>
      <w:proofErr w:type="spellStart"/>
      <w:proofErr w:type="gramStart"/>
      <w:r>
        <w:t>сформированность</w:t>
      </w:r>
      <w:proofErr w:type="spellEnd"/>
      <w:proofErr w:type="gramEnd"/>
      <w:r>
        <w:t xml:space="preserve"> здорового и безопасного образа жизни, ответственного отношения к своему здоровью;</w:t>
      </w:r>
    </w:p>
    <w:p w:rsidR="00BA5815" w:rsidRDefault="00540700">
      <w:pPr>
        <w:pStyle w:val="ConsPlusNormal0"/>
        <w:spacing w:before="240"/>
        <w:ind w:firstLine="540"/>
        <w:jc w:val="both"/>
      </w:pPr>
      <w:proofErr w:type="gramStart"/>
      <w:r>
        <w:t>потребность</w:t>
      </w:r>
      <w:proofErr w:type="gramEnd"/>
      <w:r>
        <w:t xml:space="preserve"> в физическом совершенствовании, занятиях спортивно-оздоровительной деятельностью;</w:t>
      </w:r>
    </w:p>
    <w:p w:rsidR="00BA5815" w:rsidRDefault="00540700">
      <w:pPr>
        <w:pStyle w:val="ConsPlusNormal0"/>
        <w:spacing w:before="240"/>
        <w:ind w:firstLine="540"/>
        <w:jc w:val="both"/>
      </w:pPr>
      <w:proofErr w:type="gramStart"/>
      <w:r>
        <w:t>активное</w:t>
      </w:r>
      <w:proofErr w:type="gramEnd"/>
      <w:r>
        <w:t xml:space="preserve"> неприятие вредных привычек и иных форм причинения вреда физическому и психическому здоровью;</w:t>
      </w:r>
    </w:p>
    <w:p w:rsidR="00BA5815" w:rsidRDefault="00540700">
      <w:pPr>
        <w:pStyle w:val="ConsPlusNormal0"/>
        <w:spacing w:before="240"/>
        <w:ind w:firstLine="540"/>
        <w:jc w:val="both"/>
      </w:pPr>
      <w:proofErr w:type="gramStart"/>
      <w:r>
        <w:t>трудового</w:t>
      </w:r>
      <w:proofErr w:type="gramEnd"/>
      <w:r>
        <w:t xml:space="preserve"> воспитания:</w:t>
      </w:r>
    </w:p>
    <w:p w:rsidR="00BA5815" w:rsidRDefault="00540700">
      <w:pPr>
        <w:pStyle w:val="ConsPlusNormal0"/>
        <w:spacing w:before="240"/>
        <w:ind w:firstLine="540"/>
        <w:jc w:val="both"/>
      </w:pPr>
      <w:proofErr w:type="gramStart"/>
      <w:r>
        <w:t>готовность</w:t>
      </w:r>
      <w:proofErr w:type="gramEnd"/>
      <w:r>
        <w:t xml:space="preserve"> к труду, осознание ценности мастерства, трудолюбие;</w:t>
      </w:r>
    </w:p>
    <w:p w:rsidR="00BA5815" w:rsidRDefault="00540700">
      <w:pPr>
        <w:pStyle w:val="ConsPlusNormal0"/>
        <w:spacing w:before="240"/>
        <w:ind w:firstLine="540"/>
        <w:jc w:val="both"/>
      </w:pPr>
      <w:proofErr w:type="gramStart"/>
      <w:r>
        <w:t>готовность</w:t>
      </w:r>
      <w:proofErr w:type="gramEnd"/>
      <w:r>
        <w:t xml:space="preserve"> к активной деятельности технологической и социальной напра</w:t>
      </w:r>
      <w:r>
        <w:t>вленности, способность инициировать, планировать и самостоятельно выполнять такую деятельность;</w:t>
      </w:r>
    </w:p>
    <w:p w:rsidR="00BA5815" w:rsidRDefault="00540700">
      <w:pPr>
        <w:pStyle w:val="ConsPlusNormal0"/>
        <w:spacing w:before="240"/>
        <w:ind w:firstLine="540"/>
        <w:jc w:val="both"/>
      </w:pPr>
      <w:proofErr w:type="gramStart"/>
      <w:r>
        <w:t>интерес</w:t>
      </w:r>
      <w:proofErr w:type="gramEnd"/>
      <w:r>
        <w:t xml:space="preserve"> к различным сферам профессиональной деятельности, умение совершать осознанный выбор будущей профессии и реализовывать собственные жизненные планы;</w:t>
      </w:r>
    </w:p>
    <w:p w:rsidR="00BA5815" w:rsidRDefault="00540700">
      <w:pPr>
        <w:pStyle w:val="ConsPlusNormal0"/>
        <w:spacing w:before="240"/>
        <w:ind w:firstLine="540"/>
        <w:jc w:val="both"/>
      </w:pPr>
      <w:proofErr w:type="gramStart"/>
      <w:r>
        <w:t>готовность</w:t>
      </w:r>
      <w:proofErr w:type="gramEnd"/>
      <w:r>
        <w:t xml:space="preserve"> и способность к образованию и самообразованию на протяжении всей жизни;</w:t>
      </w:r>
    </w:p>
    <w:p w:rsidR="00BA5815" w:rsidRDefault="00540700">
      <w:pPr>
        <w:pStyle w:val="ConsPlusNormal0"/>
        <w:spacing w:before="240"/>
        <w:ind w:firstLine="540"/>
        <w:jc w:val="both"/>
      </w:pPr>
      <w:proofErr w:type="gramStart"/>
      <w:r>
        <w:t>экологического</w:t>
      </w:r>
      <w:proofErr w:type="gramEnd"/>
      <w:r>
        <w:t xml:space="preserve"> воспитания:</w:t>
      </w:r>
    </w:p>
    <w:p w:rsidR="00BA5815" w:rsidRDefault="00540700">
      <w:pPr>
        <w:pStyle w:val="ConsPlusNormal0"/>
        <w:spacing w:before="240"/>
        <w:ind w:firstLine="540"/>
        <w:jc w:val="both"/>
      </w:pPr>
      <w:proofErr w:type="spellStart"/>
      <w:proofErr w:type="gramStart"/>
      <w:r>
        <w:t>сформированность</w:t>
      </w:r>
      <w:proofErr w:type="spellEnd"/>
      <w:proofErr w:type="gramEnd"/>
      <w: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</w:t>
      </w:r>
      <w:r>
        <w:t>глобального характера экологических проблем;</w:t>
      </w:r>
    </w:p>
    <w:p w:rsidR="00BA5815" w:rsidRDefault="00540700">
      <w:pPr>
        <w:pStyle w:val="ConsPlusNormal0"/>
        <w:spacing w:before="240"/>
        <w:ind w:firstLine="540"/>
        <w:jc w:val="both"/>
      </w:pPr>
      <w:proofErr w:type="gramStart"/>
      <w:r>
        <w:t>планирование</w:t>
      </w:r>
      <w:proofErr w:type="gramEnd"/>
      <w:r>
        <w:t xml:space="preserve"> и осуществление действий в окружающей среде на основе знания целей устойчивого развития человечества;</w:t>
      </w:r>
    </w:p>
    <w:p w:rsidR="00BA5815" w:rsidRDefault="00540700">
      <w:pPr>
        <w:pStyle w:val="ConsPlusNormal0"/>
        <w:spacing w:before="240"/>
        <w:ind w:firstLine="540"/>
        <w:jc w:val="both"/>
      </w:pPr>
      <w:proofErr w:type="gramStart"/>
      <w:r>
        <w:t>активное</w:t>
      </w:r>
      <w:proofErr w:type="gramEnd"/>
      <w:r>
        <w:t xml:space="preserve"> неприятие действий, приносящих вред окружающей среде;</w:t>
      </w:r>
    </w:p>
    <w:p w:rsidR="00BA5815" w:rsidRDefault="00540700">
      <w:pPr>
        <w:pStyle w:val="ConsPlusNormal0"/>
        <w:spacing w:before="240"/>
        <w:ind w:firstLine="540"/>
        <w:jc w:val="both"/>
      </w:pPr>
      <w:proofErr w:type="gramStart"/>
      <w:r>
        <w:t>умение</w:t>
      </w:r>
      <w:proofErr w:type="gramEnd"/>
      <w:r>
        <w:t xml:space="preserve"> прогнозировать неблагоприя</w:t>
      </w:r>
      <w:r>
        <w:t>тные экологические последствия предпринимаемых действий, предотвращать их;</w:t>
      </w:r>
    </w:p>
    <w:p w:rsidR="00BA5815" w:rsidRDefault="00540700">
      <w:pPr>
        <w:pStyle w:val="ConsPlusNormal0"/>
        <w:spacing w:before="240"/>
        <w:ind w:firstLine="540"/>
        <w:jc w:val="both"/>
      </w:pPr>
      <w:proofErr w:type="gramStart"/>
      <w:r>
        <w:t>расширение</w:t>
      </w:r>
      <w:proofErr w:type="gramEnd"/>
      <w:r>
        <w:t xml:space="preserve"> опыта деятельности экологической направленности;</w:t>
      </w:r>
    </w:p>
    <w:p w:rsidR="00BA5815" w:rsidRDefault="00540700">
      <w:pPr>
        <w:pStyle w:val="ConsPlusNormal0"/>
        <w:spacing w:before="240"/>
        <w:ind w:firstLine="540"/>
        <w:jc w:val="both"/>
      </w:pPr>
      <w:proofErr w:type="gramStart"/>
      <w:r>
        <w:t>ценности</w:t>
      </w:r>
      <w:proofErr w:type="gramEnd"/>
      <w:r>
        <w:t xml:space="preserve"> научного познания:</w:t>
      </w:r>
    </w:p>
    <w:p w:rsidR="00BA5815" w:rsidRDefault="00540700">
      <w:pPr>
        <w:pStyle w:val="ConsPlusNormal0"/>
        <w:spacing w:before="240"/>
        <w:ind w:firstLine="540"/>
        <w:jc w:val="both"/>
      </w:pPr>
      <w:proofErr w:type="spellStart"/>
      <w:proofErr w:type="gramStart"/>
      <w:r>
        <w:t>сформированность</w:t>
      </w:r>
      <w:proofErr w:type="spellEnd"/>
      <w:proofErr w:type="gramEnd"/>
      <w:r>
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BA5815" w:rsidRDefault="00540700">
      <w:pPr>
        <w:pStyle w:val="ConsPlusNormal0"/>
        <w:spacing w:before="240"/>
        <w:ind w:firstLine="540"/>
        <w:jc w:val="both"/>
      </w:pPr>
      <w:proofErr w:type="gramStart"/>
      <w:r>
        <w:t>совершенствование</w:t>
      </w:r>
      <w:proofErr w:type="gramEnd"/>
      <w:r>
        <w:t xml:space="preserve"> языковой и читательской культуры ка</w:t>
      </w:r>
      <w:r>
        <w:t>к средства взаимодействия между людьми и познания мира;</w:t>
      </w:r>
    </w:p>
    <w:p w:rsidR="00BA5815" w:rsidRDefault="00540700">
      <w:pPr>
        <w:pStyle w:val="ConsPlusNormal0"/>
        <w:spacing w:before="240"/>
        <w:ind w:firstLine="540"/>
        <w:jc w:val="both"/>
      </w:pPr>
      <w:proofErr w:type="gramStart"/>
      <w:r>
        <w:t>осознание</w:t>
      </w:r>
      <w:proofErr w:type="gramEnd"/>
      <w:r>
        <w:t xml:space="preserve"> ценности научной деятельности, готовность осуществлять проектную и исследовательскую деятельность индивидуально и в группе.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 xml:space="preserve">8. </w:t>
      </w:r>
      <w:proofErr w:type="spellStart"/>
      <w:r>
        <w:t>Метапредметные</w:t>
      </w:r>
      <w:proofErr w:type="spellEnd"/>
      <w:r>
        <w:t xml:space="preserve"> результаты освоения основной образовательной про</w:t>
      </w:r>
      <w:r>
        <w:t>граммы должны отражать:</w:t>
      </w:r>
    </w:p>
    <w:p w:rsidR="00BA5815" w:rsidRDefault="00540700">
      <w:pPr>
        <w:pStyle w:val="ConsPlusNormal0"/>
        <w:spacing w:before="240"/>
        <w:ind w:firstLine="540"/>
        <w:jc w:val="both"/>
      </w:pPr>
      <w:bookmarkStart w:id="3" w:name="P191"/>
      <w:bookmarkEnd w:id="3"/>
      <w:r>
        <w:t>8.1. Овладение универсальными учебными познавательными действиями:</w:t>
      </w:r>
    </w:p>
    <w:p w:rsidR="00BA5815" w:rsidRDefault="00540700">
      <w:pPr>
        <w:pStyle w:val="ConsPlusNormal0"/>
        <w:spacing w:before="240"/>
        <w:ind w:firstLine="540"/>
        <w:jc w:val="both"/>
      </w:pPr>
      <w:proofErr w:type="gramStart"/>
      <w:r>
        <w:t>а</w:t>
      </w:r>
      <w:proofErr w:type="gramEnd"/>
      <w:r>
        <w:t>) базовые логические действия:</w:t>
      </w:r>
    </w:p>
    <w:p w:rsidR="00BA5815" w:rsidRDefault="00540700">
      <w:pPr>
        <w:pStyle w:val="ConsPlusNormal0"/>
        <w:spacing w:before="240"/>
        <w:ind w:firstLine="540"/>
        <w:jc w:val="both"/>
      </w:pPr>
      <w:proofErr w:type="gramStart"/>
      <w:r>
        <w:t>самостоятельно</w:t>
      </w:r>
      <w:proofErr w:type="gramEnd"/>
      <w:r>
        <w:t xml:space="preserve"> формулировать и актуализировать проблему, рассматривать ее всесторонне;</w:t>
      </w:r>
    </w:p>
    <w:p w:rsidR="00BA5815" w:rsidRDefault="00540700">
      <w:pPr>
        <w:pStyle w:val="ConsPlusNormal0"/>
        <w:spacing w:before="240"/>
        <w:ind w:firstLine="540"/>
        <w:jc w:val="both"/>
      </w:pPr>
      <w:proofErr w:type="gramStart"/>
      <w:r>
        <w:t>устанавливать</w:t>
      </w:r>
      <w:proofErr w:type="gramEnd"/>
      <w:r>
        <w:t xml:space="preserve"> существенный признак или основан</w:t>
      </w:r>
      <w:r>
        <w:t>ия для сравнения, классификации и обобщения;</w:t>
      </w:r>
    </w:p>
    <w:p w:rsidR="00BA5815" w:rsidRDefault="00540700">
      <w:pPr>
        <w:pStyle w:val="ConsPlusNormal0"/>
        <w:spacing w:before="240"/>
        <w:ind w:firstLine="540"/>
        <w:jc w:val="both"/>
      </w:pPr>
      <w:proofErr w:type="gramStart"/>
      <w:r>
        <w:t>определять</w:t>
      </w:r>
      <w:proofErr w:type="gramEnd"/>
      <w:r>
        <w:t xml:space="preserve"> цели деятельности, задавать параметры и критерии их достижения;</w:t>
      </w:r>
    </w:p>
    <w:p w:rsidR="00BA5815" w:rsidRDefault="00540700">
      <w:pPr>
        <w:pStyle w:val="ConsPlusNormal0"/>
        <w:spacing w:before="240"/>
        <w:ind w:firstLine="540"/>
        <w:jc w:val="both"/>
      </w:pPr>
      <w:proofErr w:type="gramStart"/>
      <w:r>
        <w:t>выявлять</w:t>
      </w:r>
      <w:proofErr w:type="gramEnd"/>
      <w:r>
        <w:t xml:space="preserve"> закономерности и противоречия в рассматриваемых явлениях;</w:t>
      </w:r>
    </w:p>
    <w:p w:rsidR="00BA5815" w:rsidRDefault="00540700">
      <w:pPr>
        <w:pStyle w:val="ConsPlusNormal0"/>
        <w:spacing w:before="240"/>
        <w:ind w:firstLine="540"/>
        <w:jc w:val="both"/>
      </w:pPr>
      <w:proofErr w:type="gramStart"/>
      <w:r>
        <w:t>вносить</w:t>
      </w:r>
      <w:proofErr w:type="gramEnd"/>
      <w:r>
        <w:t xml:space="preserve"> коррективы в деятельность, оценивать соответствие результатов</w:t>
      </w:r>
      <w:r>
        <w:t xml:space="preserve"> целям, оценивать риски последствий деятельности;</w:t>
      </w:r>
    </w:p>
    <w:p w:rsidR="00BA5815" w:rsidRDefault="00540700">
      <w:pPr>
        <w:pStyle w:val="ConsPlusNormal0"/>
        <w:spacing w:before="240"/>
        <w:ind w:firstLine="540"/>
        <w:jc w:val="both"/>
      </w:pPr>
      <w:proofErr w:type="gramStart"/>
      <w:r>
        <w:t>развивать</w:t>
      </w:r>
      <w:proofErr w:type="gramEnd"/>
      <w:r>
        <w:t xml:space="preserve"> креативное мышление при решении жизненных проблем;</w:t>
      </w:r>
    </w:p>
    <w:p w:rsidR="00BA5815" w:rsidRDefault="00540700">
      <w:pPr>
        <w:pStyle w:val="ConsPlusNormal0"/>
        <w:spacing w:before="240"/>
        <w:ind w:firstLine="540"/>
        <w:jc w:val="both"/>
      </w:pPr>
      <w:proofErr w:type="gramStart"/>
      <w:r>
        <w:t>б</w:t>
      </w:r>
      <w:proofErr w:type="gramEnd"/>
      <w:r>
        <w:t>) базовые исследовательские действия:</w:t>
      </w:r>
    </w:p>
    <w:p w:rsidR="00BA5815" w:rsidRDefault="00540700">
      <w:pPr>
        <w:pStyle w:val="ConsPlusNormal0"/>
        <w:spacing w:before="240"/>
        <w:ind w:firstLine="540"/>
        <w:jc w:val="both"/>
      </w:pPr>
      <w:proofErr w:type="gramStart"/>
      <w:r>
        <w:t>владеть</w:t>
      </w:r>
      <w:proofErr w:type="gramEnd"/>
      <w:r>
        <w:t xml:space="preserve"> навыками учебно-исследовательской и проектной деятельности, навыками разрешения проблем;</w:t>
      </w:r>
    </w:p>
    <w:p w:rsidR="00BA5815" w:rsidRDefault="00540700">
      <w:pPr>
        <w:pStyle w:val="ConsPlusNormal0"/>
        <w:spacing w:before="240"/>
        <w:ind w:firstLine="540"/>
        <w:jc w:val="both"/>
      </w:pPr>
      <w:proofErr w:type="gramStart"/>
      <w:r>
        <w:t>способнос</w:t>
      </w:r>
      <w:r>
        <w:t>ть</w:t>
      </w:r>
      <w:proofErr w:type="gramEnd"/>
      <w:r>
        <w:t xml:space="preserve"> и готовность к самостоятельному поиску методов решения практических задач, применению различных методов познания;</w:t>
      </w:r>
    </w:p>
    <w:p w:rsidR="00BA5815" w:rsidRDefault="00540700">
      <w:pPr>
        <w:pStyle w:val="ConsPlusNormal0"/>
        <w:spacing w:before="240"/>
        <w:ind w:firstLine="540"/>
        <w:jc w:val="both"/>
      </w:pPr>
      <w:proofErr w:type="gramStart"/>
      <w:r>
        <w:t>овладение</w:t>
      </w:r>
      <w:proofErr w:type="gramEnd"/>
      <w:r>
        <w:t xml:space="preserve"> видами деятельности по получению нового знания, его интерпретации, преобразованию и применению в различных учебных ситуациях, в т</w:t>
      </w:r>
      <w:r>
        <w:t>ом числе при создании учебных и социальных проектов;</w:t>
      </w:r>
    </w:p>
    <w:p w:rsidR="00BA5815" w:rsidRDefault="00540700">
      <w:pPr>
        <w:pStyle w:val="ConsPlusNormal0"/>
        <w:spacing w:before="240"/>
        <w:ind w:firstLine="540"/>
        <w:jc w:val="both"/>
      </w:pPr>
      <w:proofErr w:type="gramStart"/>
      <w:r>
        <w:t>формирование</w:t>
      </w:r>
      <w:proofErr w:type="gramEnd"/>
      <w:r>
        <w:t xml:space="preserve"> научного типа мышления, владение научной терминологией, ключевыми понятиями и методами;</w:t>
      </w:r>
    </w:p>
    <w:p w:rsidR="00BA5815" w:rsidRDefault="00540700">
      <w:pPr>
        <w:pStyle w:val="ConsPlusNormal0"/>
        <w:spacing w:before="240"/>
        <w:ind w:firstLine="540"/>
        <w:jc w:val="both"/>
      </w:pPr>
      <w:proofErr w:type="gramStart"/>
      <w:r>
        <w:t>ставить</w:t>
      </w:r>
      <w:proofErr w:type="gramEnd"/>
      <w:r>
        <w:t xml:space="preserve"> и формулировать собственные задачи в образовательной деятельности и жизненных ситуациях;</w:t>
      </w:r>
    </w:p>
    <w:p w:rsidR="00BA5815" w:rsidRDefault="00540700">
      <w:pPr>
        <w:pStyle w:val="ConsPlusNormal0"/>
        <w:spacing w:before="240"/>
        <w:ind w:firstLine="540"/>
        <w:jc w:val="both"/>
      </w:pPr>
      <w:proofErr w:type="gramStart"/>
      <w:r>
        <w:t>выявл</w:t>
      </w:r>
      <w:r>
        <w:t>ять</w:t>
      </w:r>
      <w:proofErr w:type="gramEnd"/>
      <w:r>
        <w:t xml:space="preserve">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</w:t>
      </w:r>
    </w:p>
    <w:p w:rsidR="00BA5815" w:rsidRDefault="00540700">
      <w:pPr>
        <w:pStyle w:val="ConsPlusNormal0"/>
        <w:spacing w:before="240"/>
        <w:ind w:firstLine="540"/>
        <w:jc w:val="both"/>
      </w:pPr>
      <w:proofErr w:type="gramStart"/>
      <w:r>
        <w:t>анализировать</w:t>
      </w:r>
      <w:proofErr w:type="gramEnd"/>
      <w:r>
        <w:t xml:space="preserve">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BA5815" w:rsidRDefault="00540700">
      <w:pPr>
        <w:pStyle w:val="ConsPlusNormal0"/>
        <w:spacing w:before="240"/>
        <w:ind w:firstLine="540"/>
        <w:jc w:val="both"/>
      </w:pPr>
      <w:proofErr w:type="gramStart"/>
      <w:r>
        <w:t>давать</w:t>
      </w:r>
      <w:proofErr w:type="gramEnd"/>
      <w:r>
        <w:t xml:space="preserve"> оценку новым ситуациям, оценивать приобретенный опыт;</w:t>
      </w:r>
    </w:p>
    <w:p w:rsidR="00BA5815" w:rsidRDefault="00540700">
      <w:pPr>
        <w:pStyle w:val="ConsPlusNormal0"/>
        <w:spacing w:before="240"/>
        <w:ind w:firstLine="540"/>
        <w:jc w:val="both"/>
      </w:pPr>
      <w:proofErr w:type="gramStart"/>
      <w:r>
        <w:t>разрабатывать</w:t>
      </w:r>
      <w:proofErr w:type="gramEnd"/>
      <w:r>
        <w:t xml:space="preserve"> план решения проблемы с учетом анализа и</w:t>
      </w:r>
      <w:r>
        <w:t>меющихся материальных и нематериальных ресурсов;</w:t>
      </w:r>
    </w:p>
    <w:p w:rsidR="00BA5815" w:rsidRDefault="00540700">
      <w:pPr>
        <w:pStyle w:val="ConsPlusNormal0"/>
        <w:spacing w:before="240"/>
        <w:ind w:firstLine="540"/>
        <w:jc w:val="both"/>
      </w:pPr>
      <w:proofErr w:type="gramStart"/>
      <w:r>
        <w:t>осуществлять</w:t>
      </w:r>
      <w:proofErr w:type="gramEnd"/>
      <w:r>
        <w:t xml:space="preserve"> целенаправленный поиск переноса средств и способов действия в профессиональную среду;</w:t>
      </w:r>
    </w:p>
    <w:p w:rsidR="00BA5815" w:rsidRDefault="00540700">
      <w:pPr>
        <w:pStyle w:val="ConsPlusNormal0"/>
        <w:spacing w:before="240"/>
        <w:ind w:firstLine="540"/>
        <w:jc w:val="both"/>
      </w:pPr>
      <w:proofErr w:type="gramStart"/>
      <w:r>
        <w:t>уметь</w:t>
      </w:r>
      <w:proofErr w:type="gramEnd"/>
      <w:r>
        <w:t xml:space="preserve"> переносить знания в познавательную и практическую области жизнедеятельности;</w:t>
      </w:r>
    </w:p>
    <w:p w:rsidR="00BA5815" w:rsidRDefault="00540700">
      <w:pPr>
        <w:pStyle w:val="ConsPlusNormal0"/>
        <w:spacing w:before="240"/>
        <w:ind w:firstLine="540"/>
        <w:jc w:val="both"/>
      </w:pPr>
      <w:proofErr w:type="gramStart"/>
      <w:r>
        <w:t>уметь</w:t>
      </w:r>
      <w:proofErr w:type="gramEnd"/>
      <w:r>
        <w:t xml:space="preserve"> интегрировать знани</w:t>
      </w:r>
      <w:r>
        <w:t>я из разных предметных областей;</w:t>
      </w:r>
    </w:p>
    <w:p w:rsidR="00BA5815" w:rsidRDefault="00540700">
      <w:pPr>
        <w:pStyle w:val="ConsPlusNormal0"/>
        <w:spacing w:before="240"/>
        <w:ind w:firstLine="540"/>
        <w:jc w:val="both"/>
      </w:pPr>
      <w:proofErr w:type="gramStart"/>
      <w:r>
        <w:t>выдвигать</w:t>
      </w:r>
      <w:proofErr w:type="gramEnd"/>
      <w:r>
        <w:t xml:space="preserve"> новые идеи, предлагать оригинальные подходы и решения;</w:t>
      </w:r>
    </w:p>
    <w:p w:rsidR="00BA5815" w:rsidRDefault="00540700">
      <w:pPr>
        <w:pStyle w:val="ConsPlusNormal0"/>
        <w:spacing w:before="240"/>
        <w:ind w:firstLine="540"/>
        <w:jc w:val="both"/>
      </w:pPr>
      <w:proofErr w:type="gramStart"/>
      <w:r>
        <w:t>ставить</w:t>
      </w:r>
      <w:proofErr w:type="gramEnd"/>
      <w:r>
        <w:t xml:space="preserve"> проблемы и задачи, допускающие альтернативные решения;</w:t>
      </w:r>
    </w:p>
    <w:p w:rsidR="00BA5815" w:rsidRDefault="00540700">
      <w:pPr>
        <w:pStyle w:val="ConsPlusNormal0"/>
        <w:spacing w:before="240"/>
        <w:ind w:firstLine="540"/>
        <w:jc w:val="both"/>
      </w:pPr>
      <w:proofErr w:type="gramStart"/>
      <w:r>
        <w:t>в</w:t>
      </w:r>
      <w:proofErr w:type="gramEnd"/>
      <w:r>
        <w:t>) работа с информацией:</w:t>
      </w:r>
    </w:p>
    <w:p w:rsidR="00BA5815" w:rsidRDefault="00540700">
      <w:pPr>
        <w:pStyle w:val="ConsPlusNormal0"/>
        <w:spacing w:before="240"/>
        <w:ind w:firstLine="540"/>
        <w:jc w:val="both"/>
      </w:pPr>
      <w:proofErr w:type="gramStart"/>
      <w:r>
        <w:t>владеть</w:t>
      </w:r>
      <w:proofErr w:type="gramEnd"/>
      <w:r>
        <w:t xml:space="preserve"> навыками получения информации из источников разных типов, само</w:t>
      </w:r>
      <w:r>
        <w:t>стоятельно осуществлять поиск, анализ, систематизацию и интерпретацию информации различных видов и форм представления;</w:t>
      </w:r>
    </w:p>
    <w:p w:rsidR="00BA5815" w:rsidRDefault="00540700">
      <w:pPr>
        <w:pStyle w:val="ConsPlusNormal0"/>
        <w:spacing w:before="240"/>
        <w:ind w:firstLine="540"/>
        <w:jc w:val="both"/>
      </w:pPr>
      <w:proofErr w:type="gramStart"/>
      <w:r>
        <w:t>создавать</w:t>
      </w:r>
      <w:proofErr w:type="gramEnd"/>
      <w:r>
        <w:t xml:space="preserve"> тексты в различных форматах с учетом назначения информации и целевой аудитории, выбирая оптимальную форму представления и визуа</w:t>
      </w:r>
      <w:r>
        <w:t>лизации;</w:t>
      </w:r>
    </w:p>
    <w:p w:rsidR="00BA5815" w:rsidRDefault="00540700">
      <w:pPr>
        <w:pStyle w:val="ConsPlusNormal0"/>
        <w:spacing w:before="240"/>
        <w:ind w:firstLine="540"/>
        <w:jc w:val="both"/>
      </w:pPr>
      <w:proofErr w:type="gramStart"/>
      <w:r>
        <w:t>оценивать</w:t>
      </w:r>
      <w:proofErr w:type="gramEnd"/>
      <w:r>
        <w:t xml:space="preserve"> достоверность, легитимность информации, ее соответствие правовым и морально-этическим нормам;</w:t>
      </w:r>
    </w:p>
    <w:p w:rsidR="00BA5815" w:rsidRDefault="00540700">
      <w:pPr>
        <w:pStyle w:val="ConsPlusNormal0"/>
        <w:spacing w:before="240"/>
        <w:ind w:firstLine="540"/>
        <w:jc w:val="both"/>
      </w:pPr>
      <w:proofErr w:type="gramStart"/>
      <w:r>
        <w:t>использовать</w:t>
      </w:r>
      <w:proofErr w:type="gramEnd"/>
      <w:r>
        <w:t xml:space="preserve"> средства информационных и коммуникационных технологий в решении когнитивных, коммуникативных и организационных задач с соблюдением</w:t>
      </w:r>
      <w:r>
        <w:t xml:space="preserve">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BA5815" w:rsidRDefault="00540700">
      <w:pPr>
        <w:pStyle w:val="ConsPlusNormal0"/>
        <w:spacing w:before="240"/>
        <w:ind w:firstLine="540"/>
        <w:jc w:val="both"/>
      </w:pPr>
      <w:proofErr w:type="gramStart"/>
      <w:r>
        <w:t>владеть</w:t>
      </w:r>
      <w:proofErr w:type="gramEnd"/>
      <w:r>
        <w:t xml:space="preserve"> навыками распознавания и защиты информации, информационной безопасности личности.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>8.2. Овладение универсальными к</w:t>
      </w:r>
      <w:r>
        <w:t>оммуникативными действиями:</w:t>
      </w:r>
    </w:p>
    <w:p w:rsidR="00BA5815" w:rsidRDefault="00540700">
      <w:pPr>
        <w:pStyle w:val="ConsPlusNormal0"/>
        <w:spacing w:before="240"/>
        <w:ind w:firstLine="540"/>
        <w:jc w:val="both"/>
      </w:pPr>
      <w:proofErr w:type="gramStart"/>
      <w:r>
        <w:t>а</w:t>
      </w:r>
      <w:proofErr w:type="gramEnd"/>
      <w:r>
        <w:t>) общение:</w:t>
      </w:r>
    </w:p>
    <w:p w:rsidR="00BA5815" w:rsidRDefault="00540700">
      <w:pPr>
        <w:pStyle w:val="ConsPlusNormal0"/>
        <w:spacing w:before="240"/>
        <w:ind w:firstLine="540"/>
        <w:jc w:val="both"/>
      </w:pPr>
      <w:proofErr w:type="gramStart"/>
      <w:r>
        <w:t>осуществлять</w:t>
      </w:r>
      <w:proofErr w:type="gramEnd"/>
      <w:r>
        <w:t xml:space="preserve"> коммуникации во всех сферах жизни;</w:t>
      </w:r>
    </w:p>
    <w:p w:rsidR="00BA5815" w:rsidRDefault="00540700">
      <w:pPr>
        <w:pStyle w:val="ConsPlusNormal0"/>
        <w:spacing w:before="240"/>
        <w:ind w:firstLine="540"/>
        <w:jc w:val="both"/>
      </w:pPr>
      <w:proofErr w:type="gramStart"/>
      <w:r>
        <w:t>распознавать</w:t>
      </w:r>
      <w:proofErr w:type="gramEnd"/>
      <w:r>
        <w:t xml:space="preserve">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BA5815" w:rsidRDefault="00540700">
      <w:pPr>
        <w:pStyle w:val="ConsPlusNormal0"/>
        <w:spacing w:before="240"/>
        <w:ind w:firstLine="540"/>
        <w:jc w:val="both"/>
      </w:pPr>
      <w:proofErr w:type="gramStart"/>
      <w:r>
        <w:t>владеть</w:t>
      </w:r>
      <w:proofErr w:type="gramEnd"/>
      <w:r>
        <w:t xml:space="preserve"> различными </w:t>
      </w:r>
      <w:r>
        <w:t>способами общения и взаимодействия;</w:t>
      </w:r>
    </w:p>
    <w:p w:rsidR="00BA5815" w:rsidRDefault="00540700">
      <w:pPr>
        <w:pStyle w:val="ConsPlusNormal0"/>
        <w:spacing w:before="240"/>
        <w:ind w:firstLine="540"/>
        <w:jc w:val="both"/>
      </w:pPr>
      <w:proofErr w:type="gramStart"/>
      <w:r>
        <w:t>аргументированно</w:t>
      </w:r>
      <w:proofErr w:type="gramEnd"/>
      <w:r>
        <w:t xml:space="preserve"> вести диалог, уметь смягчать конфликтные ситуации;</w:t>
      </w:r>
    </w:p>
    <w:p w:rsidR="00BA5815" w:rsidRDefault="00540700">
      <w:pPr>
        <w:pStyle w:val="ConsPlusNormal0"/>
        <w:spacing w:before="240"/>
        <w:ind w:firstLine="540"/>
        <w:jc w:val="both"/>
      </w:pPr>
      <w:proofErr w:type="gramStart"/>
      <w:r>
        <w:t>развернуто</w:t>
      </w:r>
      <w:proofErr w:type="gramEnd"/>
      <w:r>
        <w:t xml:space="preserve"> и логично излагать свою точку зрения с использованием языковых средств;</w:t>
      </w:r>
    </w:p>
    <w:p w:rsidR="00BA5815" w:rsidRDefault="00540700">
      <w:pPr>
        <w:pStyle w:val="ConsPlusNormal0"/>
        <w:spacing w:before="240"/>
        <w:ind w:firstLine="540"/>
        <w:jc w:val="both"/>
      </w:pPr>
      <w:proofErr w:type="gramStart"/>
      <w:r>
        <w:t>б</w:t>
      </w:r>
      <w:proofErr w:type="gramEnd"/>
      <w:r>
        <w:t>) совместная деятельность:</w:t>
      </w:r>
    </w:p>
    <w:p w:rsidR="00BA5815" w:rsidRDefault="00540700">
      <w:pPr>
        <w:pStyle w:val="ConsPlusNormal0"/>
        <w:spacing w:before="240"/>
        <w:ind w:firstLine="540"/>
        <w:jc w:val="both"/>
      </w:pPr>
      <w:proofErr w:type="gramStart"/>
      <w:r>
        <w:t>понимать</w:t>
      </w:r>
      <w:proofErr w:type="gramEnd"/>
      <w:r>
        <w:t xml:space="preserve"> и использовать преимущества кома</w:t>
      </w:r>
      <w:r>
        <w:t>ндной и индивидуальной работы;</w:t>
      </w:r>
    </w:p>
    <w:p w:rsidR="00BA5815" w:rsidRDefault="00540700">
      <w:pPr>
        <w:pStyle w:val="ConsPlusNormal0"/>
        <w:spacing w:before="240"/>
        <w:ind w:firstLine="540"/>
        <w:jc w:val="both"/>
      </w:pPr>
      <w:proofErr w:type="gramStart"/>
      <w:r>
        <w:t>выбирать</w:t>
      </w:r>
      <w:proofErr w:type="gramEnd"/>
      <w:r>
        <w:t xml:space="preserve"> тематику и методы совместных действий с учетом общих интересов и возможностей каждого члена коллектива;</w:t>
      </w:r>
    </w:p>
    <w:p w:rsidR="00BA5815" w:rsidRDefault="00540700">
      <w:pPr>
        <w:pStyle w:val="ConsPlusNormal0"/>
        <w:spacing w:before="240"/>
        <w:ind w:firstLine="540"/>
        <w:jc w:val="both"/>
      </w:pPr>
      <w:proofErr w:type="gramStart"/>
      <w:r>
        <w:t>принимать</w:t>
      </w:r>
      <w:proofErr w:type="gramEnd"/>
      <w:r>
        <w:t xml:space="preserve"> цели совместной деятельности, организовывать и координировать действия по ее достижению: составлять пл</w:t>
      </w:r>
      <w:r>
        <w:t>ан действий, распределять роли с учетом мнений участников обсуждать результаты совместной работы;</w:t>
      </w:r>
    </w:p>
    <w:p w:rsidR="00BA5815" w:rsidRDefault="00540700">
      <w:pPr>
        <w:pStyle w:val="ConsPlusNormal0"/>
        <w:spacing w:before="240"/>
        <w:ind w:firstLine="540"/>
        <w:jc w:val="both"/>
      </w:pPr>
      <w:proofErr w:type="gramStart"/>
      <w:r>
        <w:t>оценивать</w:t>
      </w:r>
      <w:proofErr w:type="gramEnd"/>
      <w:r>
        <w:t xml:space="preserve"> качество своего вклада и каждого участника команды в общий результат по разработанным критериям;</w:t>
      </w:r>
    </w:p>
    <w:p w:rsidR="00BA5815" w:rsidRDefault="00540700">
      <w:pPr>
        <w:pStyle w:val="ConsPlusNormal0"/>
        <w:spacing w:before="240"/>
        <w:ind w:firstLine="540"/>
        <w:jc w:val="both"/>
      </w:pPr>
      <w:proofErr w:type="gramStart"/>
      <w:r>
        <w:t>предлагать</w:t>
      </w:r>
      <w:proofErr w:type="gramEnd"/>
      <w:r>
        <w:t xml:space="preserve"> новые проекты, оценивать идеи с позиции </w:t>
      </w:r>
      <w:r>
        <w:t>новизны, оригинальности, практической значимости;</w:t>
      </w:r>
    </w:p>
    <w:p w:rsidR="00BA5815" w:rsidRDefault="00540700">
      <w:pPr>
        <w:pStyle w:val="ConsPlusNormal0"/>
        <w:spacing w:before="240"/>
        <w:ind w:firstLine="540"/>
        <w:jc w:val="both"/>
      </w:pPr>
      <w:proofErr w:type="gramStart"/>
      <w:r>
        <w:t>координировать</w:t>
      </w:r>
      <w:proofErr w:type="gramEnd"/>
      <w:r>
        <w:t xml:space="preserve"> и выполнять работу в условиях реального, виртуального и комбинированного взаимодействия;</w:t>
      </w:r>
    </w:p>
    <w:p w:rsidR="00BA5815" w:rsidRDefault="00540700">
      <w:pPr>
        <w:pStyle w:val="ConsPlusNormal0"/>
        <w:spacing w:before="240"/>
        <w:ind w:firstLine="540"/>
        <w:jc w:val="both"/>
      </w:pPr>
      <w:proofErr w:type="gramStart"/>
      <w:r>
        <w:t>осуществлять</w:t>
      </w:r>
      <w:proofErr w:type="gramEnd"/>
      <w:r>
        <w:t xml:space="preserve"> позитивное стратегическое поведение в различных ситуациях, проявлять творчество и воображение, быть инициативным.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>8.3. Овладение универсальными регулятивными действиями:</w:t>
      </w:r>
    </w:p>
    <w:p w:rsidR="00BA5815" w:rsidRDefault="00540700">
      <w:pPr>
        <w:pStyle w:val="ConsPlusNormal0"/>
        <w:spacing w:before="240"/>
        <w:ind w:firstLine="540"/>
        <w:jc w:val="both"/>
      </w:pPr>
      <w:proofErr w:type="gramStart"/>
      <w:r>
        <w:t>а</w:t>
      </w:r>
      <w:proofErr w:type="gramEnd"/>
      <w:r>
        <w:t>) самоорганизация:</w:t>
      </w:r>
    </w:p>
    <w:p w:rsidR="00BA5815" w:rsidRDefault="00540700">
      <w:pPr>
        <w:pStyle w:val="ConsPlusNormal0"/>
        <w:spacing w:before="240"/>
        <w:ind w:firstLine="540"/>
        <w:jc w:val="both"/>
      </w:pPr>
      <w:proofErr w:type="gramStart"/>
      <w:r>
        <w:t>самостоятельно</w:t>
      </w:r>
      <w:proofErr w:type="gramEnd"/>
      <w:r>
        <w:t xml:space="preserve"> осуществлять познавательную деятельнос</w:t>
      </w:r>
      <w:r>
        <w:t>ть, выявлять проблемы, ставить и формулировать собственные задачи в образовательной деятельности и жизненных ситуациях;</w:t>
      </w:r>
    </w:p>
    <w:p w:rsidR="00BA5815" w:rsidRDefault="00540700">
      <w:pPr>
        <w:pStyle w:val="ConsPlusNormal0"/>
        <w:spacing w:before="240"/>
        <w:ind w:firstLine="540"/>
        <w:jc w:val="both"/>
      </w:pPr>
      <w:proofErr w:type="gramStart"/>
      <w:r>
        <w:t>самостоятельно</w:t>
      </w:r>
      <w:proofErr w:type="gramEnd"/>
      <w:r>
        <w:t xml:space="preserve"> составлять план решения проблемы с учетом имеющихся ресурсов, собственных возможностей и предпочтений;</w:t>
      </w:r>
    </w:p>
    <w:p w:rsidR="00BA5815" w:rsidRDefault="00540700">
      <w:pPr>
        <w:pStyle w:val="ConsPlusNormal0"/>
        <w:spacing w:before="240"/>
        <w:ind w:firstLine="540"/>
        <w:jc w:val="both"/>
      </w:pPr>
      <w:proofErr w:type="gramStart"/>
      <w:r>
        <w:t>давать</w:t>
      </w:r>
      <w:proofErr w:type="gramEnd"/>
      <w:r>
        <w:t xml:space="preserve"> оценку новы</w:t>
      </w:r>
      <w:r>
        <w:t>м ситуациям;</w:t>
      </w:r>
    </w:p>
    <w:p w:rsidR="00BA5815" w:rsidRDefault="00540700">
      <w:pPr>
        <w:pStyle w:val="ConsPlusNormal0"/>
        <w:spacing w:before="240"/>
        <w:ind w:firstLine="540"/>
        <w:jc w:val="both"/>
      </w:pPr>
      <w:proofErr w:type="gramStart"/>
      <w:r>
        <w:t>расширять</w:t>
      </w:r>
      <w:proofErr w:type="gramEnd"/>
      <w:r>
        <w:t xml:space="preserve"> рамки учебного предмета на основе личных предпочтений;</w:t>
      </w:r>
    </w:p>
    <w:p w:rsidR="00BA5815" w:rsidRDefault="00540700">
      <w:pPr>
        <w:pStyle w:val="ConsPlusNormal0"/>
        <w:spacing w:before="240"/>
        <w:ind w:firstLine="540"/>
        <w:jc w:val="both"/>
      </w:pPr>
      <w:proofErr w:type="gramStart"/>
      <w:r>
        <w:t>делать</w:t>
      </w:r>
      <w:proofErr w:type="gramEnd"/>
      <w:r>
        <w:t xml:space="preserve"> осознанный выбор, аргументировать его, брать ответственность за решение;</w:t>
      </w:r>
    </w:p>
    <w:p w:rsidR="00BA5815" w:rsidRDefault="00540700">
      <w:pPr>
        <w:pStyle w:val="ConsPlusNormal0"/>
        <w:spacing w:before="240"/>
        <w:ind w:firstLine="540"/>
        <w:jc w:val="both"/>
      </w:pPr>
      <w:proofErr w:type="gramStart"/>
      <w:r>
        <w:t>оценивать</w:t>
      </w:r>
      <w:proofErr w:type="gramEnd"/>
      <w:r>
        <w:t xml:space="preserve"> приобретенный опыт;</w:t>
      </w:r>
    </w:p>
    <w:p w:rsidR="00BA5815" w:rsidRDefault="00540700">
      <w:pPr>
        <w:pStyle w:val="ConsPlusNormal0"/>
        <w:spacing w:before="240"/>
        <w:ind w:firstLine="540"/>
        <w:jc w:val="both"/>
      </w:pPr>
      <w:proofErr w:type="gramStart"/>
      <w:r>
        <w:t>способствовать</w:t>
      </w:r>
      <w:proofErr w:type="gramEnd"/>
      <w:r>
        <w:t xml:space="preserve"> формированию и проявлению широкой эрудиции в разных о</w:t>
      </w:r>
      <w:r>
        <w:t>бластях знаний, постоянно повышать свой образовательный и культурный уровень;</w:t>
      </w:r>
    </w:p>
    <w:p w:rsidR="00BA5815" w:rsidRDefault="00540700">
      <w:pPr>
        <w:pStyle w:val="ConsPlusNormal0"/>
        <w:spacing w:before="240"/>
        <w:ind w:firstLine="540"/>
        <w:jc w:val="both"/>
      </w:pPr>
      <w:proofErr w:type="gramStart"/>
      <w:r>
        <w:t>б</w:t>
      </w:r>
      <w:proofErr w:type="gramEnd"/>
      <w:r>
        <w:t>) самоконтроль:</w:t>
      </w:r>
    </w:p>
    <w:p w:rsidR="00BA5815" w:rsidRDefault="00540700">
      <w:pPr>
        <w:pStyle w:val="ConsPlusNormal0"/>
        <w:spacing w:before="240"/>
        <w:ind w:firstLine="540"/>
        <w:jc w:val="both"/>
      </w:pPr>
      <w:proofErr w:type="gramStart"/>
      <w:r>
        <w:t>давать</w:t>
      </w:r>
      <w:proofErr w:type="gramEnd"/>
      <w:r>
        <w:t xml:space="preserve"> оценку новым ситуациям, вносить коррективы в деятельность, оценивать соответствие результатов целям;</w:t>
      </w:r>
    </w:p>
    <w:p w:rsidR="00BA5815" w:rsidRDefault="00540700">
      <w:pPr>
        <w:pStyle w:val="ConsPlusNormal0"/>
        <w:spacing w:before="240"/>
        <w:ind w:firstLine="540"/>
        <w:jc w:val="both"/>
      </w:pPr>
      <w:proofErr w:type="gramStart"/>
      <w:r>
        <w:t>владеть</w:t>
      </w:r>
      <w:proofErr w:type="gramEnd"/>
      <w:r>
        <w:t xml:space="preserve"> навыками познавательной рефлексии как осознан</w:t>
      </w:r>
      <w:r>
        <w:t>ия совершаемых действий и мыслительных процессов, их результатов и оснований;</w:t>
      </w:r>
    </w:p>
    <w:p w:rsidR="00BA5815" w:rsidRDefault="00540700">
      <w:pPr>
        <w:pStyle w:val="ConsPlusNormal0"/>
        <w:spacing w:before="240"/>
        <w:ind w:firstLine="540"/>
        <w:jc w:val="both"/>
      </w:pPr>
      <w:proofErr w:type="gramStart"/>
      <w:r>
        <w:t>использовать</w:t>
      </w:r>
      <w:proofErr w:type="gramEnd"/>
      <w:r>
        <w:t xml:space="preserve"> приемы рефлексии для оценки ситуации, выбора верного решения;</w:t>
      </w:r>
    </w:p>
    <w:p w:rsidR="00BA5815" w:rsidRDefault="00540700">
      <w:pPr>
        <w:pStyle w:val="ConsPlusNormal0"/>
        <w:spacing w:before="240"/>
        <w:ind w:firstLine="540"/>
        <w:jc w:val="both"/>
      </w:pPr>
      <w:proofErr w:type="gramStart"/>
      <w:r>
        <w:t>уметь</w:t>
      </w:r>
      <w:proofErr w:type="gramEnd"/>
      <w:r>
        <w:t xml:space="preserve"> оценивать риски и своевременно принимать решения по их снижению;</w:t>
      </w:r>
    </w:p>
    <w:p w:rsidR="00BA5815" w:rsidRDefault="00540700">
      <w:pPr>
        <w:pStyle w:val="ConsPlusNormal0"/>
        <w:spacing w:before="240"/>
        <w:ind w:firstLine="540"/>
        <w:jc w:val="both"/>
      </w:pPr>
      <w:proofErr w:type="gramStart"/>
      <w:r>
        <w:t>в</w:t>
      </w:r>
      <w:proofErr w:type="gramEnd"/>
      <w:r>
        <w:t>) эмоциональный интеллект, пред</w:t>
      </w:r>
      <w:r>
        <w:t xml:space="preserve">полагающий </w:t>
      </w:r>
      <w:proofErr w:type="spellStart"/>
      <w:r>
        <w:t>сформированность</w:t>
      </w:r>
      <w:proofErr w:type="spellEnd"/>
      <w:r>
        <w:t>:</w:t>
      </w:r>
    </w:p>
    <w:p w:rsidR="00BA5815" w:rsidRDefault="00540700">
      <w:pPr>
        <w:pStyle w:val="ConsPlusNormal0"/>
        <w:spacing w:before="240"/>
        <w:ind w:firstLine="540"/>
        <w:jc w:val="both"/>
      </w:pPr>
      <w:proofErr w:type="gramStart"/>
      <w:r>
        <w:t>самосознания</w:t>
      </w:r>
      <w:proofErr w:type="gramEnd"/>
      <w:r>
        <w:t>, включающего способность понимать свое эмоциональное состояние, видеть направления развития собственной эмоциональной сферы, быть уверенным в себе;</w:t>
      </w:r>
    </w:p>
    <w:p w:rsidR="00BA5815" w:rsidRDefault="00540700">
      <w:pPr>
        <w:pStyle w:val="ConsPlusNormal0"/>
        <w:spacing w:before="240"/>
        <w:ind w:firstLine="540"/>
        <w:jc w:val="both"/>
      </w:pPr>
      <w:proofErr w:type="gramStart"/>
      <w:r>
        <w:t>саморегулирования</w:t>
      </w:r>
      <w:proofErr w:type="gramEnd"/>
      <w:r>
        <w:t>, включающего самоконтроль, умение принимать отве</w:t>
      </w:r>
      <w:r>
        <w:t>тственность за свое поведение, способность адаптироваться к эмоциональным изменениям и проявлять гибкость, быть открытым новому;</w:t>
      </w:r>
    </w:p>
    <w:p w:rsidR="00BA5815" w:rsidRDefault="00540700">
      <w:pPr>
        <w:pStyle w:val="ConsPlusNormal0"/>
        <w:spacing w:before="240"/>
        <w:ind w:firstLine="540"/>
        <w:jc w:val="both"/>
      </w:pPr>
      <w:proofErr w:type="gramStart"/>
      <w:r>
        <w:t>внутренней</w:t>
      </w:r>
      <w:proofErr w:type="gramEnd"/>
      <w:r>
        <w:t xml:space="preserve"> мотивации, включающей стремление к достижению цели и успеху, оптимизм, инициативность, умение действовать, исходя из</w:t>
      </w:r>
      <w:r>
        <w:t xml:space="preserve"> своих возможностей;</w:t>
      </w:r>
    </w:p>
    <w:p w:rsidR="00BA5815" w:rsidRDefault="00540700">
      <w:pPr>
        <w:pStyle w:val="ConsPlusNormal0"/>
        <w:spacing w:before="240"/>
        <w:ind w:firstLine="540"/>
        <w:jc w:val="both"/>
      </w:pPr>
      <w:proofErr w:type="spellStart"/>
      <w:proofErr w:type="gramStart"/>
      <w:r>
        <w:t>эмпатии</w:t>
      </w:r>
      <w:proofErr w:type="spellEnd"/>
      <w:proofErr w:type="gramEnd"/>
      <w: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BA5815" w:rsidRDefault="00540700">
      <w:pPr>
        <w:pStyle w:val="ConsPlusNormal0"/>
        <w:spacing w:before="240"/>
        <w:ind w:firstLine="540"/>
        <w:jc w:val="both"/>
      </w:pPr>
      <w:proofErr w:type="gramStart"/>
      <w:r>
        <w:t>социальных</w:t>
      </w:r>
      <w:proofErr w:type="gramEnd"/>
      <w:r>
        <w:t xml:space="preserve"> навыков, включающих способность выстраивать отношения с другими</w:t>
      </w:r>
      <w:r>
        <w:t xml:space="preserve"> людьми, заботиться, проявлять интерес и разрешать конфликты;</w:t>
      </w:r>
    </w:p>
    <w:p w:rsidR="00BA5815" w:rsidRDefault="00540700">
      <w:pPr>
        <w:pStyle w:val="ConsPlusNormal0"/>
        <w:spacing w:before="240"/>
        <w:ind w:firstLine="540"/>
        <w:jc w:val="both"/>
      </w:pPr>
      <w:proofErr w:type="gramStart"/>
      <w:r>
        <w:t>г</w:t>
      </w:r>
      <w:proofErr w:type="gramEnd"/>
      <w:r>
        <w:t>) принятие себя и других людей:</w:t>
      </w:r>
    </w:p>
    <w:p w:rsidR="00BA5815" w:rsidRDefault="00540700">
      <w:pPr>
        <w:pStyle w:val="ConsPlusNormal0"/>
        <w:spacing w:before="240"/>
        <w:ind w:firstLine="540"/>
        <w:jc w:val="both"/>
      </w:pPr>
      <w:proofErr w:type="gramStart"/>
      <w:r>
        <w:t>принимать</w:t>
      </w:r>
      <w:proofErr w:type="gramEnd"/>
      <w:r>
        <w:t xml:space="preserve"> себя, понимая свои недостатки и достоинства;</w:t>
      </w:r>
    </w:p>
    <w:p w:rsidR="00BA5815" w:rsidRDefault="00540700">
      <w:pPr>
        <w:pStyle w:val="ConsPlusNormal0"/>
        <w:spacing w:before="240"/>
        <w:ind w:firstLine="540"/>
        <w:jc w:val="both"/>
      </w:pPr>
      <w:proofErr w:type="gramStart"/>
      <w:r>
        <w:t>принимать</w:t>
      </w:r>
      <w:proofErr w:type="gramEnd"/>
      <w:r>
        <w:t xml:space="preserve"> мотивы и аргументы других людей при анализе результатов деятельности;</w:t>
      </w:r>
    </w:p>
    <w:p w:rsidR="00BA5815" w:rsidRDefault="00540700">
      <w:pPr>
        <w:pStyle w:val="ConsPlusNormal0"/>
        <w:spacing w:before="240"/>
        <w:ind w:firstLine="540"/>
        <w:jc w:val="both"/>
      </w:pPr>
      <w:proofErr w:type="gramStart"/>
      <w:r>
        <w:t>признавать</w:t>
      </w:r>
      <w:proofErr w:type="gramEnd"/>
      <w:r>
        <w:t xml:space="preserve"> свое право и пр</w:t>
      </w:r>
      <w:r>
        <w:t>аво других людей на ошибки;</w:t>
      </w:r>
    </w:p>
    <w:p w:rsidR="00BA5815" w:rsidRDefault="00540700">
      <w:pPr>
        <w:pStyle w:val="ConsPlusNormal0"/>
        <w:spacing w:before="240"/>
        <w:ind w:firstLine="540"/>
        <w:jc w:val="both"/>
      </w:pPr>
      <w:proofErr w:type="gramStart"/>
      <w:r>
        <w:t>развивать</w:t>
      </w:r>
      <w:proofErr w:type="gramEnd"/>
      <w:r>
        <w:t xml:space="preserve"> способность понимать мир с позиции другого человека.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>9. Предметные результаты освоения основной образовательной программы устанавливаются для учебных предметов на базовом и углубленном уровнях.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>Стандарт определяет элем</w:t>
      </w:r>
      <w:r>
        <w:t>енты социального опыта (знания, умения и навыки, опыт решения проблем и творческой деятельности) освоения основной образовательной программы с учетом необходимости сохранения фундаментального характера образования, специфики изучаемых учебных предметов и о</w:t>
      </w:r>
      <w:r>
        <w:t>риентирован на обеспечение преимущественно общеобразовательной и общекультурной подготовки (далее - предметные результаты).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>Требования к предметным результатам:</w:t>
      </w:r>
    </w:p>
    <w:p w:rsidR="00BA5815" w:rsidRDefault="00540700">
      <w:pPr>
        <w:pStyle w:val="ConsPlusNormal0"/>
        <w:spacing w:before="240"/>
        <w:ind w:firstLine="540"/>
        <w:jc w:val="both"/>
      </w:pPr>
      <w:proofErr w:type="gramStart"/>
      <w:r>
        <w:t>формулируются</w:t>
      </w:r>
      <w:proofErr w:type="gramEnd"/>
      <w:r>
        <w:t xml:space="preserve"> в </w:t>
      </w:r>
      <w:proofErr w:type="spellStart"/>
      <w:r>
        <w:t>деятельностной</w:t>
      </w:r>
      <w:proofErr w:type="spellEnd"/>
      <w:r>
        <w:t xml:space="preserve"> форме с усилением акцента на применение знаний и конкретных умений;</w:t>
      </w:r>
    </w:p>
    <w:p w:rsidR="00BA5815" w:rsidRDefault="00540700">
      <w:pPr>
        <w:pStyle w:val="ConsPlusNormal0"/>
        <w:spacing w:before="240"/>
        <w:ind w:firstLine="540"/>
        <w:jc w:val="both"/>
      </w:pPr>
      <w:proofErr w:type="gramStart"/>
      <w:r>
        <w:t>формулируются</w:t>
      </w:r>
      <w:proofErr w:type="gramEnd"/>
      <w:r>
        <w:t xml:space="preserve"> на основе документов стратегического планирования с учетом результатов проводимых на федеральном уровне процедур оценки качества образования (в</w:t>
      </w:r>
      <w:r>
        <w:t>сероссийских проверочных работ, национальных исследований качества образования, международных сравнительных исследований);</w:t>
      </w:r>
    </w:p>
    <w:p w:rsidR="00BA5815" w:rsidRDefault="00540700">
      <w:pPr>
        <w:pStyle w:val="ConsPlusNormal0"/>
        <w:spacing w:before="240"/>
        <w:ind w:firstLine="540"/>
        <w:jc w:val="both"/>
      </w:pPr>
      <w:proofErr w:type="gramStart"/>
      <w:r>
        <w:t>определяют</w:t>
      </w:r>
      <w:proofErr w:type="gramEnd"/>
      <w:r>
        <w:t xml:space="preserve"> минимум содержания среднего общего образования, изучение которого гарантирует государство, построенного в логике изучения </w:t>
      </w:r>
      <w:r>
        <w:t>каждого учебного предмета;</w:t>
      </w:r>
    </w:p>
    <w:p w:rsidR="00BA5815" w:rsidRDefault="00540700">
      <w:pPr>
        <w:pStyle w:val="ConsPlusNormal0"/>
        <w:spacing w:before="240"/>
        <w:ind w:firstLine="540"/>
        <w:jc w:val="both"/>
      </w:pPr>
      <w:proofErr w:type="gramStart"/>
      <w:r>
        <w:t>определяют</w:t>
      </w:r>
      <w:proofErr w:type="gramEnd"/>
      <w:r>
        <w:t xml:space="preserve"> требования к результатам освоения основной образовательной программы по учебным предметам на базовом и углубленном уровнях и ориентированы преимущественно на подготовку к последующему профессиональному образованию, раз</w:t>
      </w:r>
      <w:r>
        <w:t>витие индивидуальных способностей обучающихся путем более глубокого, чем это предусматривается базовым курсом, освоения основ наук, систематических знаний и способов действий, присущих данному учебному предмету.</w:t>
      </w:r>
    </w:p>
    <w:p w:rsidR="00BA5815" w:rsidRDefault="00540700">
      <w:pPr>
        <w:pStyle w:val="ConsPlusNormal0"/>
        <w:spacing w:before="240"/>
        <w:ind w:firstLine="540"/>
        <w:jc w:val="both"/>
      </w:pPr>
      <w:proofErr w:type="gramStart"/>
      <w:r>
        <w:t>обеспечивают</w:t>
      </w:r>
      <w:proofErr w:type="gramEnd"/>
      <w:r>
        <w:t xml:space="preserve"> возможность дальнейшего успешно</w:t>
      </w:r>
      <w:r>
        <w:t>го профессионального обучения и профессиональной деятельности.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>Предметные результаты освоения основной образовательной программы для учебных предметов на базовом уровне ориентированы на обеспечение преимущественно общеобразовательной и общекультурной подго</w:t>
      </w:r>
      <w:r>
        <w:t>товки.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 xml:space="preserve">Предметные результаты освоения основной образовательной программы для учебных предметов на углубленном уровне ориентированы преимущественно на подготовку к последующему профессиональному образованию, развитие индивидуальных способностей обучающихся </w:t>
      </w:r>
      <w:r>
        <w:t>путем более глубокого, чем это предусматривается базовым курсом, освоения основ наук, систематических знаний и способов действий, присущих данному учебному предмету.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>Предметные результаты освоения основной образовательной программы должны обеспечивать возм</w:t>
      </w:r>
      <w:r>
        <w:t>ожность дальнейшего успешного профессионального обучения и профессиональной деятельности.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>Предметные результаты по предметной области "Русский язык и литература" должны обеспечивать: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>9.1. По учебному предмету "Русский язык" (базовый уровень):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 xml:space="preserve">1) </w:t>
      </w:r>
      <w:proofErr w:type="spellStart"/>
      <w:r>
        <w:t>сформирова</w:t>
      </w:r>
      <w:r>
        <w:t>нность</w:t>
      </w:r>
      <w:proofErr w:type="spellEnd"/>
      <w:r>
        <w:t xml:space="preserve"> представлений о функциях русского языка в современном мире (государственный язык Российской Федерации, язык межнационального общения, один из мировых языков); о русском языке как духовно-нравственной и культурной ценности многонационального народа Р</w:t>
      </w:r>
      <w:r>
        <w:t xml:space="preserve">оссии; о взаимосвязи языка и культуры, языка и истории, языка и личности; об отражении в русском языке традиционных российских духовно-нравственных ценностей; </w:t>
      </w:r>
      <w:proofErr w:type="spellStart"/>
      <w:r>
        <w:t>сформированность</w:t>
      </w:r>
      <w:proofErr w:type="spellEnd"/>
      <w:r>
        <w:t xml:space="preserve"> ценностного отношения к русскому языку;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>2) совершенствование умений создавать ус</w:t>
      </w:r>
      <w:r>
        <w:t>тные монологические и диалогические высказывания различных типов и жанров; употреблять языковые средства в соответствии с речевой ситуацией (объем устных монологических высказываний - не менее 100 слов; объем диалогического высказывания - не менее 7 - 8 ре</w:t>
      </w:r>
      <w:r>
        <w:t>плик); совершенствование умений выступать публично; представлять результаты учебно-исследовательской и проектной деятельности; использовать образовательные информационно-коммуникационные инструменты и ресурсы для решения учебных задач;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 xml:space="preserve">3) </w:t>
      </w:r>
      <w:proofErr w:type="spellStart"/>
      <w:r>
        <w:t>сформированность</w:t>
      </w:r>
      <w:proofErr w:type="spellEnd"/>
      <w:r>
        <w:t xml:space="preserve"> </w:t>
      </w:r>
      <w:r>
        <w:t>знаний о признаках текста, его структуре, видах информации в тексте; совершенствование умений понимать, анализировать и комментировать основную и дополнительную, явную и скрытую (подтекстовую) информацию текстов, воспринимаемых зрительно и (или) на слух; в</w:t>
      </w:r>
      <w:r>
        <w:t>ыявлять логико-смысловые отношения между предложениями в тексте; создавать тексты разных функционально-смысловых типов; тексты научного, публицистического, официально-делового стилей разных жанров (объем сочинения - не менее 150 слов);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>4) совершенствование</w:t>
      </w:r>
      <w:r>
        <w:t xml:space="preserve"> умений использовать разные виды чтения и </w:t>
      </w:r>
      <w:proofErr w:type="spellStart"/>
      <w:r>
        <w:t>аудирования</w:t>
      </w:r>
      <w:proofErr w:type="spellEnd"/>
      <w:r>
        <w:t xml:space="preserve">, приемы информационно-смысловой переработки прочитанных и прослушанных текстов, включая гипертекст, графику, </w:t>
      </w:r>
      <w:proofErr w:type="spellStart"/>
      <w:r>
        <w:t>инфографику</w:t>
      </w:r>
      <w:proofErr w:type="spellEnd"/>
      <w:r>
        <w:t xml:space="preserve"> и другое (объем текста для чтения - 450 - 500 слов; объем прослушанного или прочи</w:t>
      </w:r>
      <w:r>
        <w:t>танного текста для пересказа от 250 до 300 слов); совершенствование умений создавать вторичные тексты (тезисы, аннотация, отзыв, рецензия и другое);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>5) обобщение знаний о языке как системе, его основных единицах и уровнях; обогащение словарного запаса, рас</w:t>
      </w:r>
      <w:r>
        <w:t>ширение объема используемых в речи грамматических языковых средств; совершенствование умений анализировать языковые единицы разных уровней, тексты разных функционально-смысловых типов, функциональных разновидностей языка (разговорная речь, функциональные с</w:t>
      </w:r>
      <w:r>
        <w:t xml:space="preserve">тили, язык художественной литературы), различной жанровой принадлежности; </w:t>
      </w:r>
      <w:proofErr w:type="spellStart"/>
      <w:r>
        <w:t>сформированность</w:t>
      </w:r>
      <w:proofErr w:type="spellEnd"/>
      <w:r>
        <w:t xml:space="preserve"> представлений о формах существования национального русского языка; знаний о признаках литературного языка и его роли в обществе;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 xml:space="preserve">6) </w:t>
      </w:r>
      <w:proofErr w:type="spellStart"/>
      <w:r>
        <w:t>сформированность</w:t>
      </w:r>
      <w:proofErr w:type="spellEnd"/>
      <w:r>
        <w:t xml:space="preserve"> представлений об</w:t>
      </w:r>
      <w:r>
        <w:t xml:space="preserve"> аспектах культуры речи: нормативном, коммуникативном и этическом; формирование системы знаний о нормах современного русского литературного языка и их основных видах (орфоэпические, лексические, грамматические, стилистические); совершенствование умений при</w:t>
      </w:r>
      <w:r>
        <w:t>менять знание норм современного русского литературного языка в речевой практике, корректировать устные и письменные высказывания; обобщение знаний об основных правилах орфографии и пунктуации, совершенствование умений применять правила орфографии и пунктуа</w:t>
      </w:r>
      <w:r>
        <w:t xml:space="preserve">ции в практике письма; </w:t>
      </w:r>
      <w:proofErr w:type="spellStart"/>
      <w:r>
        <w:t>сформированность</w:t>
      </w:r>
      <w:proofErr w:type="spellEnd"/>
      <w:r>
        <w:t xml:space="preserve"> умений работать со словарями и справочниками, в том числе академическими словарями и справочниками в электронном формате;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>7) обобщение знаний о функциональных разновидностях языка: разговорной речи, функциональных ст</w:t>
      </w:r>
      <w:r>
        <w:t xml:space="preserve">илях (научный, публицистический, официально-деловой), языке художественной литературы; совершенствование умений распознавать, анализировать и комментировать тексты различных функциональных разновидностей языка (разговорная речь, функциональные стили, язык </w:t>
      </w:r>
      <w:r>
        <w:t>художественной литературы);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>8) обобщение знаний об изобразительно-выразительных средствах русского языка; совершенствование умений определять изобразительно-выразительные средства языка в тексте;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>9) совершенствование умений использовать правила русского ре</w:t>
      </w:r>
      <w:r>
        <w:t>чевого этикета в социально-культурной, учебно-научной, официально-деловой сферах общения, в повседневном общении, интернет-коммуникации.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>9.2. По учебному предмету "Литература" (базовый уровень):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 xml:space="preserve">1) осознание причастности к отечественным традициям и исторической преемственности поколений; включение в культурно-языковое пространство русской и мировой культуры; </w:t>
      </w:r>
      <w:proofErr w:type="spellStart"/>
      <w:r>
        <w:t>сформированность</w:t>
      </w:r>
      <w:proofErr w:type="spellEnd"/>
      <w:r>
        <w:t xml:space="preserve"> ценностного отношения к литературе как неотъемлемой части культуры;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>2) ос</w:t>
      </w:r>
      <w:r>
        <w:t>ознание взаимосвязи между языковым, литературным, интеллектуальным, духовно-нравственным развитием личности;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 xml:space="preserve">3) </w:t>
      </w:r>
      <w:proofErr w:type="spellStart"/>
      <w:r>
        <w:t>сформированность</w:t>
      </w:r>
      <w:proofErr w:type="spellEnd"/>
      <w:r>
        <w:t xml:space="preserve"> устойчивого интереса к чтению как средству познания отечественной и других культур; приобщение к отечественному литературному н</w:t>
      </w:r>
      <w:r>
        <w:t>аследию и через него - к традиционным ценностям и сокровищам мировой культуры;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>4) знание содержания, понимание ключевых проблем и осознание историко-культурного и нравственно-ценностного взаимовлияния произведений русской, зарубежной классической и совреме</w:t>
      </w:r>
      <w:r>
        <w:t>нной литературы, в том числе литературы народов России: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>пьеса А.Н. Островского "Гроза"; роман И.А. Гончарова "Обломов"; роман И.С. Тургенева "Отцы и дети"; стихотворения Ф.И. Тютчева, А.А. Фета, стихотворения и поэма "Кому на Руси жить хорошо" Н.А. Некрасо</w:t>
      </w:r>
      <w:r>
        <w:t>ва; роман М.Е. Салтыкова-Щедрина "История одного города" (избранные главы); роман Ф.М. Достоевского "Преступление и наказание"; роман Л.Н. Толстого "Война и мир"; одно произведение Н.С. Лескова; рассказы и пьеса "Вишневый сад" А.П. Чехова; рассказы и пьеса</w:t>
      </w:r>
      <w:r>
        <w:t xml:space="preserve"> "На дне" М. Горького; рассказы И.А. Бунина и А.И. Куприна; стихотворения и поэма "Двенадцать" А.А. Блока; стихотворения и поэма "Облако в штанах" В.В. Маяковского; стихотворения С.А. Есенина, О.Э. Мандельштама, М.И. Цветаевой; стихотворения и поэма "Рекви</w:t>
      </w:r>
      <w:r>
        <w:t xml:space="preserve">ем" А.А. Ахматовой; роман М.А. Шолохова "Тихий Дон" (избранные главы); роман М.А. Булгакова "Мастер и Маргарита" (или "Белая гвардия"); одно произведение А.П. Платонова; стихотворения А.Т. Твардовского, Б.Л. Пастернака, повесть А.И. Солженицына "Один день </w:t>
      </w:r>
      <w:r>
        <w:t xml:space="preserve">Ивана Денисовича"; произведения литературы второй половины XX - XXI в.: не менее двух прозаиков по выбору (в том числе Ф.А. Абрамова, В.П. Астафьева, А.Г. </w:t>
      </w:r>
      <w:proofErr w:type="spellStart"/>
      <w:r>
        <w:t>Битова</w:t>
      </w:r>
      <w:proofErr w:type="spellEnd"/>
      <w:r>
        <w:t>, Ю.В. Бондарева, Б.Л. Васильева, К.Д. Воробьева, Ф.А. Искандера, В.Л. Кондратьева, В.Г. Распут</w:t>
      </w:r>
      <w:r>
        <w:t>ина, А.А. Фадеева, В.М. Шукшина и других); не менее двух поэтов по выбору (в том числе И.А. Бродского, А.А. Вознесенского, В.С. Высоцкого, Е.А. Евтушенко, Н.А. Заболоцкого, А.С. Кушнера, Б.Ш. Окуджавы, Р.И. Рождественского, Н.М. Рубцова и других); пьеса од</w:t>
      </w:r>
      <w:r>
        <w:t xml:space="preserve">ного из драматургов по выбору (в том числе А.Н. Арбузова, А.В. Вампилова и других); не менее двух произведений зарубежной литературы (в том числе романы и повести Ч. Диккенса, Г. Флобера, Дж. Оруэлла, Э.М. Ремарка, Э. Хемингуэя, Дж. Сэлинджера, Р. </w:t>
      </w:r>
      <w:proofErr w:type="spellStart"/>
      <w:r>
        <w:t>Брэдбери</w:t>
      </w:r>
      <w:proofErr w:type="spellEnd"/>
      <w:r>
        <w:t xml:space="preserve">; стихотворения А. Рембо, Ш. </w:t>
      </w:r>
      <w:proofErr w:type="spellStart"/>
      <w:r>
        <w:t>Бодлера</w:t>
      </w:r>
      <w:proofErr w:type="spellEnd"/>
      <w:r>
        <w:t xml:space="preserve">; пьесы Г. Ибсена, Б. Шоу и других); не менее одного произведения из литературы народов России (в том числе произведения Г. </w:t>
      </w:r>
      <w:proofErr w:type="spellStart"/>
      <w:r>
        <w:t>Айги</w:t>
      </w:r>
      <w:proofErr w:type="spellEnd"/>
      <w:r>
        <w:t xml:space="preserve">, Р. Гамзатова, М. </w:t>
      </w:r>
      <w:proofErr w:type="spellStart"/>
      <w:r>
        <w:t>Джалиля</w:t>
      </w:r>
      <w:proofErr w:type="spellEnd"/>
      <w:r>
        <w:t xml:space="preserve">, М. </w:t>
      </w:r>
      <w:proofErr w:type="spellStart"/>
      <w:r>
        <w:t>Карима</w:t>
      </w:r>
      <w:proofErr w:type="spellEnd"/>
      <w:r>
        <w:t xml:space="preserve">, Д. Кугультинова, К. Кулиева, Ю. </w:t>
      </w:r>
      <w:proofErr w:type="spellStart"/>
      <w:r>
        <w:t>Рытхэу</w:t>
      </w:r>
      <w:proofErr w:type="spellEnd"/>
      <w:r>
        <w:t xml:space="preserve">, Г. Тукая, К. </w:t>
      </w:r>
      <w:r>
        <w:t xml:space="preserve">Хетагурова, Ю. </w:t>
      </w:r>
      <w:proofErr w:type="spellStart"/>
      <w:r>
        <w:t>Шесталова</w:t>
      </w:r>
      <w:proofErr w:type="spellEnd"/>
      <w:r>
        <w:t xml:space="preserve"> и других);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 xml:space="preserve">5) </w:t>
      </w:r>
      <w:proofErr w:type="spellStart"/>
      <w:r>
        <w:t>сформированность</w:t>
      </w:r>
      <w:proofErr w:type="spellEnd"/>
      <w:r>
        <w:t xml:space="preserve"> умений определять и учитывать историко-культурный контекст и контекст творчества писателя в процессе анализа художественных произведений, выявлять их связь с современностью;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 xml:space="preserve">6) способность выявлять в </w:t>
      </w:r>
      <w:r>
        <w:t>произведениях художественной литературы образы, темы, идеи, проблемы и выражать свое отношение к ним в развернутых аргументированных устных и письменных высказываниях, участвовать в дискуссии на литературные темы;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>7) осознание художественной картины жизни, созданной автором в литературном произведении, в единстве эмоционального личностного восприятия и интеллектуального понимания;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 xml:space="preserve">8) </w:t>
      </w:r>
      <w:proofErr w:type="spellStart"/>
      <w:r>
        <w:t>сформированность</w:t>
      </w:r>
      <w:proofErr w:type="spellEnd"/>
      <w:r>
        <w:t xml:space="preserve"> умений выразительно (с учетом индивидуальных особенностей обучающи</w:t>
      </w:r>
      <w:r>
        <w:t>хся) читать, в том числе наизусть, не менее 10 произведений и (или) фрагментов;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>9) владение умениями анализа и интерпретации художественных произведений в единстве формы и содержания (с учетом неоднозначности заложенных в нем смыслов и наличия в нем подтек</w:t>
      </w:r>
      <w:r>
        <w:t>ста) с использованием теоретико-литературных терминов и понятий (в дополнение к изученным на уровне начального общего и основного общего образования):</w:t>
      </w:r>
    </w:p>
    <w:p w:rsidR="00BA5815" w:rsidRDefault="00540700">
      <w:pPr>
        <w:pStyle w:val="ConsPlusNormal0"/>
        <w:spacing w:before="240"/>
        <w:ind w:firstLine="540"/>
        <w:jc w:val="both"/>
      </w:pPr>
      <w:proofErr w:type="gramStart"/>
      <w:r>
        <w:t>конкретно</w:t>
      </w:r>
      <w:proofErr w:type="gramEnd"/>
      <w:r>
        <w:t>-историческое, общечеловеческое и национальное в творчестве писателя;</w:t>
      </w:r>
    </w:p>
    <w:p w:rsidR="00BA5815" w:rsidRDefault="00540700">
      <w:pPr>
        <w:pStyle w:val="ConsPlusNormal0"/>
        <w:spacing w:before="240"/>
        <w:ind w:firstLine="540"/>
        <w:jc w:val="both"/>
      </w:pPr>
      <w:proofErr w:type="gramStart"/>
      <w:r>
        <w:t>традиция</w:t>
      </w:r>
      <w:proofErr w:type="gramEnd"/>
      <w:r>
        <w:t xml:space="preserve"> и новаторство;</w:t>
      </w:r>
    </w:p>
    <w:p w:rsidR="00BA5815" w:rsidRDefault="00540700">
      <w:pPr>
        <w:pStyle w:val="ConsPlusNormal0"/>
        <w:spacing w:before="240"/>
        <w:ind w:firstLine="540"/>
        <w:jc w:val="both"/>
      </w:pPr>
      <w:proofErr w:type="gramStart"/>
      <w:r>
        <w:t>ав</w:t>
      </w:r>
      <w:r>
        <w:t>торский</w:t>
      </w:r>
      <w:proofErr w:type="gramEnd"/>
      <w:r>
        <w:t xml:space="preserve"> замысел и его воплощение;</w:t>
      </w:r>
    </w:p>
    <w:p w:rsidR="00BA5815" w:rsidRDefault="00540700">
      <w:pPr>
        <w:pStyle w:val="ConsPlusNormal0"/>
        <w:spacing w:before="240"/>
        <w:ind w:firstLine="540"/>
        <w:jc w:val="both"/>
      </w:pPr>
      <w:proofErr w:type="gramStart"/>
      <w:r>
        <w:t>художественное</w:t>
      </w:r>
      <w:proofErr w:type="gramEnd"/>
      <w:r>
        <w:t xml:space="preserve"> время и пространство;</w:t>
      </w:r>
    </w:p>
    <w:p w:rsidR="00BA5815" w:rsidRDefault="00540700">
      <w:pPr>
        <w:pStyle w:val="ConsPlusNormal0"/>
        <w:spacing w:before="240"/>
        <w:ind w:firstLine="540"/>
        <w:jc w:val="both"/>
      </w:pPr>
      <w:proofErr w:type="gramStart"/>
      <w:r>
        <w:t>миф</w:t>
      </w:r>
      <w:proofErr w:type="gramEnd"/>
      <w:r>
        <w:t xml:space="preserve"> и литература; историзм, народность;</w:t>
      </w:r>
    </w:p>
    <w:p w:rsidR="00BA5815" w:rsidRDefault="00540700">
      <w:pPr>
        <w:pStyle w:val="ConsPlusNormal0"/>
        <w:spacing w:before="240"/>
        <w:ind w:firstLine="540"/>
        <w:jc w:val="both"/>
      </w:pPr>
      <w:proofErr w:type="gramStart"/>
      <w:r>
        <w:t>историко</w:t>
      </w:r>
      <w:proofErr w:type="gramEnd"/>
      <w:r>
        <w:t>-литературный процесс;</w:t>
      </w:r>
    </w:p>
    <w:p w:rsidR="00BA5815" w:rsidRDefault="00540700">
      <w:pPr>
        <w:pStyle w:val="ConsPlusNormal0"/>
        <w:spacing w:before="240"/>
        <w:ind w:firstLine="540"/>
        <w:jc w:val="both"/>
      </w:pPr>
      <w:proofErr w:type="gramStart"/>
      <w:r>
        <w:t>литературные</w:t>
      </w:r>
      <w:proofErr w:type="gramEnd"/>
      <w:r>
        <w:t xml:space="preserve"> направления и течения: романтизм, реализм, модернизм (символизм, акмеизм, футуризм), постмодернизм;</w:t>
      </w:r>
    </w:p>
    <w:p w:rsidR="00BA5815" w:rsidRDefault="00540700">
      <w:pPr>
        <w:pStyle w:val="ConsPlusNormal0"/>
        <w:spacing w:before="240"/>
        <w:ind w:firstLine="540"/>
        <w:jc w:val="both"/>
      </w:pPr>
      <w:proofErr w:type="gramStart"/>
      <w:r>
        <w:t>л</w:t>
      </w:r>
      <w:r>
        <w:t>итературные</w:t>
      </w:r>
      <w:proofErr w:type="gramEnd"/>
      <w:r>
        <w:t xml:space="preserve"> жанры;</w:t>
      </w:r>
    </w:p>
    <w:p w:rsidR="00BA5815" w:rsidRDefault="00540700">
      <w:pPr>
        <w:pStyle w:val="ConsPlusNormal0"/>
        <w:spacing w:before="240"/>
        <w:ind w:firstLine="540"/>
        <w:jc w:val="both"/>
      </w:pPr>
      <w:proofErr w:type="gramStart"/>
      <w:r>
        <w:t>трагическое</w:t>
      </w:r>
      <w:proofErr w:type="gramEnd"/>
      <w:r>
        <w:t xml:space="preserve"> и комическое;</w:t>
      </w:r>
    </w:p>
    <w:p w:rsidR="00BA5815" w:rsidRDefault="00540700">
      <w:pPr>
        <w:pStyle w:val="ConsPlusNormal0"/>
        <w:spacing w:before="240"/>
        <w:ind w:firstLine="540"/>
        <w:jc w:val="both"/>
      </w:pPr>
      <w:proofErr w:type="gramStart"/>
      <w:r>
        <w:t>психологизм</w:t>
      </w:r>
      <w:proofErr w:type="gramEnd"/>
      <w:r>
        <w:t>; тематика и проблематика; авторская позиция; фабула;</w:t>
      </w:r>
    </w:p>
    <w:p w:rsidR="00BA5815" w:rsidRDefault="00540700">
      <w:pPr>
        <w:pStyle w:val="ConsPlusNormal0"/>
        <w:spacing w:before="240"/>
        <w:ind w:firstLine="540"/>
        <w:jc w:val="both"/>
      </w:pPr>
      <w:proofErr w:type="gramStart"/>
      <w:r>
        <w:t>виды</w:t>
      </w:r>
      <w:proofErr w:type="gramEnd"/>
      <w:r>
        <w:t xml:space="preserve"> тропов и фигуры речи; внутренняя речь; стиль, стилизация; аллюзия, подтекст; символ; системы стихосложения (тоническая, силлабическая, силлаб</w:t>
      </w:r>
      <w:r>
        <w:t>о-тоническая), дольник, верлибр;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>"вечные темы" и "вечные образы" в литературе;</w:t>
      </w:r>
    </w:p>
    <w:p w:rsidR="00BA5815" w:rsidRDefault="00540700">
      <w:pPr>
        <w:pStyle w:val="ConsPlusNormal0"/>
        <w:spacing w:before="240"/>
        <w:ind w:firstLine="540"/>
        <w:jc w:val="both"/>
      </w:pPr>
      <w:proofErr w:type="gramStart"/>
      <w:r>
        <w:t>взаимосвязь</w:t>
      </w:r>
      <w:proofErr w:type="gramEnd"/>
      <w:r>
        <w:t xml:space="preserve"> и взаимовлияние национальных литератур;</w:t>
      </w:r>
    </w:p>
    <w:p w:rsidR="00BA5815" w:rsidRDefault="00540700">
      <w:pPr>
        <w:pStyle w:val="ConsPlusNormal0"/>
        <w:spacing w:before="240"/>
        <w:ind w:firstLine="540"/>
        <w:jc w:val="both"/>
      </w:pPr>
      <w:proofErr w:type="gramStart"/>
      <w:r>
        <w:t>художественный</w:t>
      </w:r>
      <w:proofErr w:type="gramEnd"/>
      <w:r>
        <w:t xml:space="preserve"> перевод; литературная критика;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>10) умение сопоставлять произведения русской и зарубежной литературы и сравнива</w:t>
      </w:r>
      <w:r>
        <w:t>ть их с художественными интерпретациями в других видах искусств (графика, живопись, театр, кино, музыка и другие);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 xml:space="preserve">11) </w:t>
      </w:r>
      <w:proofErr w:type="spellStart"/>
      <w:r>
        <w:t>сформированность</w:t>
      </w:r>
      <w:proofErr w:type="spellEnd"/>
      <w:r>
        <w:t xml:space="preserve"> представлений о литературном произведении как явлении словесного искусства, о языке художественной литературы в его эсте</w:t>
      </w:r>
      <w:r>
        <w:t>тической функции, об изобразительно-выразительных возможностях русского языка в художественной литературе и умение применять их в речевой практике;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>12) владение современными читательскими практиками, культурой восприятия и понимания литературных текстов, у</w:t>
      </w:r>
      <w:r>
        <w:t>мениями самостоятельного истолкования прочитанного в устной и письменной форме, информационной переработки текстов в виде аннотаций, докладов, тезисов, конспектов, рефератов, а также написания отзывов и сочинений различных жанров (объем сочинения - не мене</w:t>
      </w:r>
      <w:r>
        <w:t>е 250 слов); владение умением редактировать и совершенствовать собственные письменные высказывания с учетом норм русского литературного языка;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 xml:space="preserve">13) умение работать с разными информационными источниками, в том числе в </w:t>
      </w:r>
      <w:proofErr w:type="spellStart"/>
      <w:r>
        <w:t>медиапространстве</w:t>
      </w:r>
      <w:proofErr w:type="spellEnd"/>
      <w:r>
        <w:t xml:space="preserve">, использовать ресурсы </w:t>
      </w:r>
      <w:r>
        <w:t>традиционных библиотек и электронных библиотечных систем.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>9.3. По учебному предмету "Литература" (углубленный уровень) требования к предметным результатам освоения углубленного курса литературы должны включать требования к результатам освоения базового кур</w:t>
      </w:r>
      <w:r>
        <w:t>са и дополнительно отражать: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 xml:space="preserve">1) понимание и осмысленное использование терминологического аппарата современного литературоведения, а также элементов искусствоведения, театроведения, киноведения в процессе анализа и интерпретации произведений художественной </w:t>
      </w:r>
      <w:r>
        <w:t>литературы и литературной критики, в том числе:</w:t>
      </w:r>
    </w:p>
    <w:p w:rsidR="00BA5815" w:rsidRDefault="00540700">
      <w:pPr>
        <w:pStyle w:val="ConsPlusNormal0"/>
        <w:spacing w:before="240"/>
        <w:ind w:firstLine="540"/>
        <w:jc w:val="both"/>
      </w:pPr>
      <w:proofErr w:type="gramStart"/>
      <w:r>
        <w:t>произведения</w:t>
      </w:r>
      <w:proofErr w:type="gramEnd"/>
      <w:r>
        <w:t xml:space="preserve"> А.Н. Островского, И.А. Гончарова, И.С. Тургенева, Н.Г. Чернышевского, Ф.М. Достоевского, Л.Н. Толстого, А.П. Чехова (дополнительно по одному произведению каждого писателя);</w:t>
      </w:r>
    </w:p>
    <w:p w:rsidR="00BA5815" w:rsidRDefault="00540700">
      <w:pPr>
        <w:pStyle w:val="ConsPlusNormal0"/>
        <w:spacing w:before="240"/>
        <w:ind w:firstLine="540"/>
        <w:jc w:val="both"/>
      </w:pPr>
      <w:proofErr w:type="gramStart"/>
      <w:r>
        <w:t>статьи</w:t>
      </w:r>
      <w:proofErr w:type="gramEnd"/>
      <w:r>
        <w:t xml:space="preserve"> литературных кр</w:t>
      </w:r>
      <w:r>
        <w:t>итиков Н.А. Добролюбова, Д.И. Писарева, А.В. Дружинина, А.П. Григорьева и других (не менее трех статей по выбору); стихотворения А.К. Толстого, К.Д. Бальмонта, А. Белого, И.А. Бунина, Н.С. Гумилева;</w:t>
      </w:r>
    </w:p>
    <w:p w:rsidR="00BA5815" w:rsidRDefault="00540700">
      <w:pPr>
        <w:pStyle w:val="ConsPlusNormal0"/>
        <w:spacing w:before="240"/>
        <w:ind w:firstLine="540"/>
        <w:jc w:val="both"/>
      </w:pPr>
      <w:proofErr w:type="gramStart"/>
      <w:r>
        <w:t>роман</w:t>
      </w:r>
      <w:proofErr w:type="gramEnd"/>
      <w:r>
        <w:t xml:space="preserve"> М.А. Шолохова "Тихий Дон";</w:t>
      </w:r>
    </w:p>
    <w:p w:rsidR="00BA5815" w:rsidRDefault="00540700">
      <w:pPr>
        <w:pStyle w:val="ConsPlusNormal0"/>
        <w:spacing w:before="240"/>
        <w:ind w:firstLine="540"/>
        <w:jc w:val="both"/>
      </w:pPr>
      <w:proofErr w:type="gramStart"/>
      <w:r>
        <w:t>произведения</w:t>
      </w:r>
      <w:proofErr w:type="gramEnd"/>
      <w:r>
        <w:t xml:space="preserve"> Е.И. Замяти</w:t>
      </w:r>
      <w:r>
        <w:t>на "Мы", Б.Л. Пастернака "Доктор Живаго" (избранные главы), В.В. Набокова (одно произведение по выбору), А.И. Солженицына "Архипелаг ГУЛАГ" (фрагменты);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>произведения литературы второй половины XX - XXI в.: не менее трех прозаиков по выбору (в том числе В.П</w:t>
      </w:r>
      <w:r>
        <w:t xml:space="preserve">. Аксенова, В.И. Белова, В.С. </w:t>
      </w:r>
      <w:proofErr w:type="spellStart"/>
      <w:r>
        <w:t>Гроссмана</w:t>
      </w:r>
      <w:proofErr w:type="spellEnd"/>
      <w:r>
        <w:t xml:space="preserve">, С.Д. Довлатова, В.П. Некрасова, В.О. Пелевина, А.Н. и Б.Н. Стругацких, В.Ф. Тендрякова, Ю.В. Трифонова, В.Т. Шаламова и других); не менее трех поэтов по выбору (в том числе Б.А. Ахмадулиной, О.Ф. </w:t>
      </w:r>
      <w:proofErr w:type="spellStart"/>
      <w:r>
        <w:t>Берггольц</w:t>
      </w:r>
      <w:proofErr w:type="spellEnd"/>
      <w:r>
        <w:t>, Ю.И. Виз</w:t>
      </w:r>
      <w:r>
        <w:t xml:space="preserve">бора, Ю.В. </w:t>
      </w:r>
      <w:proofErr w:type="spellStart"/>
      <w:r>
        <w:t>Друниной</w:t>
      </w:r>
      <w:proofErr w:type="spellEnd"/>
      <w:r>
        <w:t>, Л.Н. Мартынова, Д.С. Самойлова, А.А. Тарковского и других); пьеса одного из драматургов по выбору (в том числе А.М. Володина, В.С. Розова, М.М. Рощина и других); не менее трех произведений зарубежной литературы (в том числе романы и по</w:t>
      </w:r>
      <w:r>
        <w:t xml:space="preserve">вести Г. Белля, У. </w:t>
      </w:r>
      <w:proofErr w:type="spellStart"/>
      <w:r>
        <w:t>Голдинга</w:t>
      </w:r>
      <w:proofErr w:type="spellEnd"/>
      <w:r>
        <w:t>, А. Камю, Ф. Кафки, Х. Ли, Г.Г. Маркеса, У.С. Моэма, У. Старка, О. Хаксли, У. Эко; стихотворения Г. Аполлинера, П. Верлена, Э. Верхарна, Т.С. Элиота; пьесы М. Метерлинка и других);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 xml:space="preserve">2) владение комплексным филологическим анализом художественного текста и осмысление функциональной роли теоретико-литературных понятий, в том числе: авангард; литературный манифест; беллетристика, массовая литература, сетевая литература; поэтика, </w:t>
      </w:r>
      <w:proofErr w:type="spellStart"/>
      <w:r>
        <w:t>интертекс</w:t>
      </w:r>
      <w:r>
        <w:t>т</w:t>
      </w:r>
      <w:proofErr w:type="spellEnd"/>
      <w:r>
        <w:t>, гипертекст;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 xml:space="preserve">3) </w:t>
      </w:r>
      <w:proofErr w:type="spellStart"/>
      <w:r>
        <w:t>сформированность</w:t>
      </w:r>
      <w:proofErr w:type="spellEnd"/>
      <w:r>
        <w:t xml:space="preserve"> представлений о стилях художественной литературы разных эпох, литературных направлениях, течениях, об индивидуальном авторском стиле;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>4) владение умениями учебной проектно-исследовательской деятельности историко- и теорет</w:t>
      </w:r>
      <w:r>
        <w:t xml:space="preserve">ико-литературного характера, в том числе создания </w:t>
      </w:r>
      <w:proofErr w:type="spellStart"/>
      <w:r>
        <w:t>медиапроектов</w:t>
      </w:r>
      <w:proofErr w:type="spellEnd"/>
      <w:r>
        <w:t>; различными приемами цитирования и редактирования текстов;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 xml:space="preserve">5) </w:t>
      </w:r>
      <w:proofErr w:type="spellStart"/>
      <w:r>
        <w:t>сформированность</w:t>
      </w:r>
      <w:proofErr w:type="spellEnd"/>
      <w:r>
        <w:t xml:space="preserve"> представлений об основных направлениях литературной критики, современных подходах к анализу художественного текст</w:t>
      </w:r>
      <w:r>
        <w:t>а в литературоведении; умение создавать собственные литературно-критические произведения в жанре рецензии, аннотации, эссе.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>Предметная область "Родной язык и родная литература" предусматривает изучение государственного языка республики и (или) родных языко</w:t>
      </w:r>
      <w:r>
        <w:t>в из числа языков народов Российской Федерации, в том числе русского языка.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>Распределение предметных результатов освоения и содержания учебных предметов "Родной язык и (или) государственный язык республики Российской Федерации" и "Родная литература" разраб</w:t>
      </w:r>
      <w:r>
        <w:t>атывается в соответствии с требованиями Стандарта с учетом примерных основных образовательных программ по учебному предмету и утверждается организацией, осуществляющей образовательную деятельность, самостоятельно.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>9.4. По учебному предмету "Родной язык" (б</w:t>
      </w:r>
      <w:r>
        <w:t>азовый уровень):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 xml:space="preserve">1) </w:t>
      </w:r>
      <w:proofErr w:type="spellStart"/>
      <w:r>
        <w:t>сформированность</w:t>
      </w:r>
      <w:proofErr w:type="spellEnd"/>
      <w:r>
        <w:t xml:space="preserve"> представлений о роли и значении родного языка в жизни человека, общества, государства; </w:t>
      </w:r>
      <w:proofErr w:type="spellStart"/>
      <w:r>
        <w:t>сформированность</w:t>
      </w:r>
      <w:proofErr w:type="spellEnd"/>
      <w:r>
        <w:t xml:space="preserve"> ценностного отношения к родному языку; представлений о взаимосвязи родного языка и родной культуры, об отражении в </w:t>
      </w:r>
      <w:r>
        <w:t>родном языке российских традиционных духовно-нравственных ценностей;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 xml:space="preserve">2) совершенствование умений </w:t>
      </w:r>
      <w:proofErr w:type="spellStart"/>
      <w:r>
        <w:t>аудирования</w:t>
      </w:r>
      <w:proofErr w:type="spellEnd"/>
      <w:r>
        <w:t>, чтения, говорения и письма, обеспечивающих эффективное взаимодействие в ситуациях формального и неформального межличностного и межкультурного обще</w:t>
      </w:r>
      <w:r>
        <w:t>ния, умений свободно общаться на родном языке в различных формах и на разные темы; использовать языковые средства в соответствии с ситуацией и сферой общения;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>3) формирование умений переработки прочитанных и прослушанных текстов, включая тексты разных форм</w:t>
      </w:r>
      <w:r>
        <w:t xml:space="preserve">атов (гипертексты, графика, </w:t>
      </w:r>
      <w:proofErr w:type="spellStart"/>
      <w:r>
        <w:t>инфографика</w:t>
      </w:r>
      <w:proofErr w:type="spellEnd"/>
      <w:r>
        <w:t xml:space="preserve"> и другие); создание вторичных текстов, редактирование собственных текстов;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>4) систематизация знаний о функциональных разновидностях родного языка и функционально-смысловых типах речи; совершенствование навыков анализ</w:t>
      </w:r>
      <w:r>
        <w:t>а текстов разной функционально-стилевой и жанровой принадлежности на родном языке;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>5) систематизация знаний об изобразительно-выразительных возможностях родного языка; совершенствование умений определять изобразительно-выразительные средства языка в тексте</w:t>
      </w:r>
      <w:r>
        <w:t>;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>6) систематизация знаний о родном языке как системе и развивающемся явлении, его уровнях и единицах, закономерностях его функционирования; формирование представлений о формах существования родного языка;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>7) развитие культуры владения родным языком с учет</w:t>
      </w:r>
      <w:r>
        <w:t>ом его функциональных возможностей; свободное использование активного словарного запаса, овладение основными стилистическими ресурсами лексики и фразеологии родного языка;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>8) систематизация знаний о языковых нормах родного языка; применение знаний о них в речевой практике; оценивание собственной и чужой речи с точки зрения правильности использования языковых средств и соответствия языковым нормам;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>9) совершенствование умений</w:t>
      </w:r>
      <w:r>
        <w:t xml:space="preserve"> использовать правила речевого этикета на родном языке в различных сферах общения, включая интернет-коммуникацию;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>10) развитие умений переводить текст (фрагменты текста) с родного языка на русский язык и наоборот; развитие умений применять словари и справо</w:t>
      </w:r>
      <w:r>
        <w:t>чники, в том числе информационно-справочные системы в электронной форме (при их наличии).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>9.5. По учебному предмету "Родная литература" (базовый уровень) требования к предметным результатам освоения базового курса родная литература должны отражать: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 xml:space="preserve">1) </w:t>
      </w:r>
      <w:proofErr w:type="spellStart"/>
      <w:r>
        <w:t>сфор</w:t>
      </w:r>
      <w:r>
        <w:t>мированность</w:t>
      </w:r>
      <w:proofErr w:type="spellEnd"/>
      <w:r>
        <w:t xml:space="preserve"> представлений о роли и значении родной литературы в жизни человека и общества; включение в культурно-языковое поле родной литературы и культуры, воспитание ценностного отношения к родному языку и родной литературе как носителям культуры своего</w:t>
      </w:r>
      <w:r>
        <w:t xml:space="preserve"> народа;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>2) осознание тесной связи между языковым, литературным, интеллектуальным, духовно-нравственным становлением личности; понимание родной литературы как художественного отражения традиционных духовно-нравственных российских и национально-культурных ц</w:t>
      </w:r>
      <w:r>
        <w:t>енностей;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 xml:space="preserve">3) </w:t>
      </w:r>
      <w:proofErr w:type="spellStart"/>
      <w:r>
        <w:t>сформированность</w:t>
      </w:r>
      <w:proofErr w:type="spellEnd"/>
      <w:r>
        <w:t xml:space="preserve"> устойчивой мотивации к систематическому чтению на родном языке как средству познания культуры своего народа и других культур на основе многоаспектного диалога, уважительного отношения к ним как форме приобщения к литературному</w:t>
      </w:r>
      <w:r>
        <w:t xml:space="preserve"> наследию и через него к сокровищам отечественной и мировой культуры;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 xml:space="preserve">4) понимание родной литературы как особого способа познания жизни, культурной самоидентификации; </w:t>
      </w:r>
      <w:proofErr w:type="spellStart"/>
      <w:r>
        <w:t>сформированность</w:t>
      </w:r>
      <w:proofErr w:type="spellEnd"/>
      <w:r>
        <w:t xml:space="preserve"> чувства причастности к истории, традициям своего народа и осознание исто</w:t>
      </w:r>
      <w:r>
        <w:t>рической преемственности поколений;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>5) владение основными фактами жизненного и творческого пути национальных писателей и поэтов; знание и понимание основных этапов развития национальной литературы, ключевых проблем произведений родной литературы, сопоставл</w:t>
      </w:r>
      <w:r>
        <w:t>ение их с текстами русской и зарубежной литературы, затрагивающими общие темы или проблемы;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>6) умение выявлять идейно-тематическое содержание произведений родной литературы разных жанров с использованием различных приемов анализа и понятийного аппарата тео</w:t>
      </w:r>
      <w:r>
        <w:t>рии литературы; владение умениями познавательной, учебной проектно-исследовательской деятельности;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 xml:space="preserve">7) </w:t>
      </w:r>
      <w:proofErr w:type="spellStart"/>
      <w:r>
        <w:t>сформированность</w:t>
      </w:r>
      <w:proofErr w:type="spellEnd"/>
      <w:r>
        <w:t xml:space="preserve"> умения интерпретировать изученные и самостоятельно прочитанные произведения родной литературы на историко-культурной основе, сопоставлять</w:t>
      </w:r>
      <w:r>
        <w:t xml:space="preserve"> их с произведениями других видов искусств, в том числе с использованием информационно-коммуникационных технологий; владение умением использовать словари и справочную литературу, опираясь на ресурсы традиционных библиотек и электронных библиотечных систем;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 xml:space="preserve">8) </w:t>
      </w:r>
      <w:proofErr w:type="spellStart"/>
      <w:r>
        <w:t>сформированность</w:t>
      </w:r>
      <w:proofErr w:type="spellEnd"/>
      <w:r>
        <w:t xml:space="preserve"> представлений об изобразительно-выразительных возможностях языка родной литературы и умений самостоятельного смыслового и эстетического анализа художественных текстов;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>9) владение умением создавать самостоятельные письменные работы раз</w:t>
      </w:r>
      <w:r>
        <w:t>ных жанров (развернутые ответы на вопросы, рецензии на самостоятельно прочитанные произведения, сочинения, эссе, доклады, рефераты и другие работы).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>9.6. Предметные результаты по учебному предмету "Иностранный язык" предметной области "Иностранные языки" д</w:t>
      </w:r>
      <w:r>
        <w:t xml:space="preserve">олжны отражать </w:t>
      </w:r>
      <w:proofErr w:type="spellStart"/>
      <w:r>
        <w:t>сформированность</w:t>
      </w:r>
      <w:proofErr w:type="spellEnd"/>
      <w:r>
        <w:t xml:space="preserve"> иноязычной коммуникативной компетенции на пороговом уровне и на уровне, превышающем пороговый, достаточном для делового общения в рамках выбранного профиля в совокупности ее составляющих - речевой (говорение, </w:t>
      </w:r>
      <w:proofErr w:type="spellStart"/>
      <w:r>
        <w:t>аудирование</w:t>
      </w:r>
      <w:proofErr w:type="spellEnd"/>
      <w:r>
        <w:t>, чт</w:t>
      </w:r>
      <w:r>
        <w:t xml:space="preserve">ение и письменная речь), языковой (орфография, пунктуация, фонетическая, лексическая и грамматическая стороны речи), социокультурной, компенсаторной, </w:t>
      </w:r>
      <w:proofErr w:type="spellStart"/>
      <w:r>
        <w:t>метапредметной</w:t>
      </w:r>
      <w:proofErr w:type="spellEnd"/>
      <w:r>
        <w:t xml:space="preserve"> (учебно-познавательной):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>9.6.1. По учебному предмету "Иностранный язык" (базовый уровень):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>1) овладение основными видами речевой деятельности в рамках следующего тематического содержания речи: Межличностные отношения в семье, с друзьями и знакомыми. Конфликтные ситуации, их предупреждение и разрешение. Внешность и характер человека и литературно</w:t>
      </w:r>
      <w:r>
        <w:t>го персонажа. Повседневная жизнь. Здоровый образ жизни. Школьное образование. Выбор профессии. Альтернативы в продолжении образования. Роль иностранного языка в современном мире. Молодежь в современном обществе. Досуг молодежи. Природа и экология. Техничес</w:t>
      </w:r>
      <w:r>
        <w:t>кий прогресс, современные средства информации и коммуникации, Интернет-безопасность. Родная страна и страна/страны изучаемого языка. Выдающиеся люди родной страны и страны/стран изучаемого языка:</w:t>
      </w:r>
    </w:p>
    <w:p w:rsidR="00BA5815" w:rsidRDefault="00540700">
      <w:pPr>
        <w:pStyle w:val="ConsPlusNormal0"/>
        <w:spacing w:before="240"/>
        <w:ind w:firstLine="540"/>
        <w:jc w:val="both"/>
      </w:pPr>
      <w:proofErr w:type="gramStart"/>
      <w:r>
        <w:t>говорение</w:t>
      </w:r>
      <w:proofErr w:type="gramEnd"/>
      <w:r>
        <w:t>: уметь вести разные виды диалога (в том числе комб</w:t>
      </w:r>
      <w:r>
        <w:t>инированный)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этикета, принятых в стране/странах изучаемого языка</w:t>
      </w:r>
      <w:r>
        <w:t>;</w:t>
      </w:r>
    </w:p>
    <w:p w:rsidR="00BA5815" w:rsidRDefault="00540700">
      <w:pPr>
        <w:pStyle w:val="ConsPlusNormal0"/>
        <w:spacing w:before="240"/>
        <w:ind w:firstLine="540"/>
        <w:jc w:val="both"/>
      </w:pPr>
      <w:proofErr w:type="gramStart"/>
      <w:r>
        <w:t>создавать</w:t>
      </w:r>
      <w:proofErr w:type="gramEnd"/>
      <w:r>
        <w:t xml:space="preserve"> устные связные монологические высказывания (описание/характеристика, повествование/сообщение) с изложением своего мнения и краткой аргументацией объемом 14 - 15 фраз в рамках отобранного тематического содержания речи; передавать основное содерж</w:t>
      </w:r>
      <w:r>
        <w:t>ание прочитанного/прослушанного текста с выражением своего отношения; устно представлять в объеме 14 - 15 фраз результаты выполненной проектной работы;</w:t>
      </w:r>
    </w:p>
    <w:p w:rsidR="00BA5815" w:rsidRDefault="00540700">
      <w:pPr>
        <w:pStyle w:val="ConsPlusNormal0"/>
        <w:spacing w:before="240"/>
        <w:ind w:firstLine="540"/>
        <w:jc w:val="both"/>
      </w:pPr>
      <w:proofErr w:type="spellStart"/>
      <w:proofErr w:type="gramStart"/>
      <w:r>
        <w:t>аудирование</w:t>
      </w:r>
      <w:proofErr w:type="spellEnd"/>
      <w:proofErr w:type="gramEnd"/>
      <w:r>
        <w:t>: воспринимать на слух и понимать звучащие до 2,5 минут аутентичные тексты, содержащие отдель</w:t>
      </w:r>
      <w:r>
        <w:t>ные неизученные языковые явления, не препятствующие решению коммуникативной задачи, с разной глубиной проникновения в содержание текста: с пониманием основного содержания, с пониманием нужной/интересующей/запрашиваемой информации;</w:t>
      </w:r>
    </w:p>
    <w:p w:rsidR="00BA5815" w:rsidRDefault="00540700">
      <w:pPr>
        <w:pStyle w:val="ConsPlusNormal0"/>
        <w:spacing w:before="240"/>
        <w:ind w:firstLine="540"/>
        <w:jc w:val="both"/>
      </w:pPr>
      <w:proofErr w:type="gramStart"/>
      <w:r>
        <w:t>смысловое</w:t>
      </w:r>
      <w:proofErr w:type="gramEnd"/>
      <w:r>
        <w:t xml:space="preserve"> чтение: читать </w:t>
      </w:r>
      <w:r>
        <w:t xml:space="preserve">про себя и понимать несложные аутентичные тексты разного вида, жанра и стиля объемом 600 - 800 слов,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</w:t>
      </w:r>
      <w:r>
        <w:t xml:space="preserve">нужной/интересующей/запрашиваемой информации, с полным пониманием прочитанного; читать </w:t>
      </w:r>
      <w:proofErr w:type="spellStart"/>
      <w:r>
        <w:t>несплошные</w:t>
      </w:r>
      <w:proofErr w:type="spellEnd"/>
      <w:r>
        <w:t xml:space="preserve"> тексты (таблицы, диаграммы, графики) и понимать представленную в них информацию;</w:t>
      </w:r>
    </w:p>
    <w:p w:rsidR="00BA5815" w:rsidRDefault="00540700">
      <w:pPr>
        <w:pStyle w:val="ConsPlusNormal0"/>
        <w:spacing w:before="240"/>
        <w:ind w:firstLine="540"/>
        <w:jc w:val="both"/>
      </w:pPr>
      <w:proofErr w:type="gramStart"/>
      <w:r>
        <w:t>письменная</w:t>
      </w:r>
      <w:proofErr w:type="gramEnd"/>
      <w:r>
        <w:t xml:space="preserve"> речь: заполнять анкеты и формуляры, сообщая о себе основные сведен</w:t>
      </w:r>
      <w:r>
        <w:t>ия, в соответствии с нормами, принятыми в стране/странах изучаемого языка;</w:t>
      </w:r>
    </w:p>
    <w:p w:rsidR="00BA5815" w:rsidRDefault="00540700">
      <w:pPr>
        <w:pStyle w:val="ConsPlusNormal0"/>
        <w:spacing w:before="240"/>
        <w:ind w:firstLine="540"/>
        <w:jc w:val="both"/>
      </w:pPr>
      <w:proofErr w:type="gramStart"/>
      <w:r>
        <w:t>писать</w:t>
      </w:r>
      <w:proofErr w:type="gramEnd"/>
      <w:r>
        <w:t xml:space="preserve"> электронное сообщение личного характера объемом до 140 слов, соблюдая принятый речевой этикет; создавать письменные высказывания объемом до 180 слов с опорой на план, картинк</w:t>
      </w:r>
      <w:r>
        <w:t>у, таблицу, графики, диаграммы, прочитанный/прослушанный текст; заполнять таблицу, кратко фиксируя содержание прочитанного/прослушанного текста или дополняя информацию в таблице; представлять результаты выполненной проектной работы объемом до 180 слов;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 xml:space="preserve">2) </w:t>
      </w:r>
      <w:r>
        <w:t>овладение фонетическими навыками: различать на слух и адекватно,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</w:t>
      </w:r>
      <w:r>
        <w:t>го ударения на служебных словах; владеть правилами чтения и осмысленно читать вслух аутентичные тексты объемом до 150 слов, построенные в основном на изученном языковом материале, с соблюдением правил чтения и интонации; овладение орфографическими навыками</w:t>
      </w:r>
      <w:r>
        <w:t xml:space="preserve"> в отношении изученного лексического материала; овладение пунктуационными навыками: использовать запятую при перечислении, обращении и при выделении вводных слов; апостроф, точку, вопросительный и восклицательный знаки;</w:t>
      </w:r>
    </w:p>
    <w:p w:rsidR="00BA5815" w:rsidRDefault="00540700">
      <w:pPr>
        <w:pStyle w:val="ConsPlusNormal0"/>
        <w:spacing w:before="240"/>
        <w:ind w:firstLine="540"/>
        <w:jc w:val="both"/>
      </w:pPr>
      <w:proofErr w:type="gramStart"/>
      <w:r>
        <w:t>не</w:t>
      </w:r>
      <w:proofErr w:type="gramEnd"/>
      <w:r>
        <w:t xml:space="preserve"> ставить точку после заголовка; пр</w:t>
      </w:r>
      <w:r>
        <w:t>авильно оформлять прямую речь, электронное сообщение личного характера;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 xml:space="preserve">3) знание и понимание основных значений изученных лексических единиц (слов, словосочетаний, речевых клише), основных способов словообразования (аффиксация, словосложение, конверсия) и </w:t>
      </w:r>
      <w:r>
        <w:t>особенностей структуры простых и сложных предложений и различных коммуникативных типов предложений;</w:t>
      </w:r>
    </w:p>
    <w:p w:rsidR="00BA5815" w:rsidRDefault="00540700">
      <w:pPr>
        <w:pStyle w:val="ConsPlusNormal0"/>
        <w:spacing w:before="240"/>
        <w:ind w:firstLine="540"/>
        <w:jc w:val="both"/>
      </w:pPr>
      <w:proofErr w:type="gramStart"/>
      <w:r>
        <w:t>выявление</w:t>
      </w:r>
      <w:proofErr w:type="gramEnd"/>
      <w:r>
        <w:t xml:space="preserve"> признаков изученных грамматических и лексических явлений по заданным основаниям;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>4) овладение навыками распознавания и употребления в устной и пис</w:t>
      </w:r>
      <w:r>
        <w:t>ьменной речи не менее 1500 лексических единиц (слов, словосочетаний, речевых клише), включая 1350 лексических единиц, освоенных на уровне основного общего образования; навыками употребления родственных слов, образованных с помощью аффиксации, словосложения</w:t>
      </w:r>
      <w:r>
        <w:t>, конверсии;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>5) овладение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</w:t>
      </w:r>
      <w:r>
        <w:t>ивной задачей;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>6) овладение социокультурными знаниями и умениями: 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учетом этих различий</w:t>
      </w:r>
      <w:r>
        <w:t>; 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(например, система образования, страницы истории, основные праздники, этикетные особенности общения); им</w:t>
      </w:r>
      <w:r>
        <w:t>еть базовые знания о социокультурном портрете и культурном наследии родной страны и страны/стран изучаемого языка; представлять родную страну и ее культуру на иностранном языке; проявлять уважение к иной культуре; соблюдать нормы вежливости в межкультурном</w:t>
      </w:r>
      <w:r>
        <w:t xml:space="preserve"> общении;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>7) овладение компенсаторными умениями, позволяющими в случае сбоя коммуникации, а также в условиях дефицита языковых средств использовать различные приемы переработки информации: при говорении - переспрос; при говорении и письме - описание/перифр</w:t>
      </w:r>
      <w:r>
        <w:t xml:space="preserve">аз/толкование; при чтении и </w:t>
      </w:r>
      <w:proofErr w:type="spellStart"/>
      <w:r>
        <w:t>аудировании</w:t>
      </w:r>
      <w:proofErr w:type="spellEnd"/>
      <w:r>
        <w:t xml:space="preserve"> - языковую и контекстуальную догадку;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>8) развитие умения сравнивать, классифицировать, систематизировать и обобщать по существенным признакам изученные языковые явления (лексические и грамматические);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>9) приобретение</w:t>
      </w:r>
      <w:r>
        <w:t xml:space="preserve"> опыта практической деятельности в повседневной жизни: участвовать в учебно-исследовательской, проектной деятельности предметного и </w:t>
      </w:r>
      <w:proofErr w:type="spellStart"/>
      <w:r>
        <w:t>межпредметного</w:t>
      </w:r>
      <w:proofErr w:type="spellEnd"/>
      <w:r>
        <w:t xml:space="preserve"> характера с использованием материалов на изучаемом иностранном языке и применением информационно-коммуникацио</w:t>
      </w:r>
      <w:r>
        <w:t>нных технологий; соблюдать правила информационной безопасности в ситуациях повседневной жизни и при работе в информационно-телекоммуникационной сети "Интернет" (далее - сеть Интернет); использовать приобретенные умения и навыки в процессе онлайн-обучения и</w:t>
      </w:r>
      <w:r>
        <w:t>ностранному языку; использовать иноязычные словари и справочники, в том числе информационно-справочные системы в электронной форме.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 xml:space="preserve">9.6.2. По учебному предмету "Иностранный язык" (углубленный уровень) требования к предметным результатам должны отражать </w:t>
      </w:r>
      <w:proofErr w:type="spellStart"/>
      <w:r>
        <w:t>сфо</w:t>
      </w:r>
      <w:r>
        <w:t>рмированность</w:t>
      </w:r>
      <w:proofErr w:type="spellEnd"/>
      <w:r>
        <w:t xml:space="preserve"> иноязычной коммуникативной компетенции в совокупности ее составляющих - речевой, языковой, социокультурной, компенсаторной, </w:t>
      </w:r>
      <w:proofErr w:type="spellStart"/>
      <w:r>
        <w:t>метапредметной</w:t>
      </w:r>
      <w:proofErr w:type="spellEnd"/>
      <w:r>
        <w:t xml:space="preserve"> (учебно-познавательной) на уровне, превышающем пороговый, достаточном для делового общения в рамках выб</w:t>
      </w:r>
      <w:r>
        <w:t>ранного профиля, и включать требования к результатам освоения базового курса и дополнительно отражать: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>1) овладение основными видами речевой деятельности в рамках следующего тематического содержания речи: Современный мир профессий. Ценностные ориентиры мол</w:t>
      </w:r>
      <w:r>
        <w:t>одежи в современном обществе. Деловое общение. Проблемы современной цивилизации. Россия и мир: вклад России в мировую культуру, науку, технику;</w:t>
      </w:r>
    </w:p>
    <w:p w:rsidR="00BA5815" w:rsidRDefault="00540700">
      <w:pPr>
        <w:pStyle w:val="ConsPlusNormal0"/>
        <w:spacing w:before="240"/>
        <w:ind w:firstLine="540"/>
        <w:jc w:val="both"/>
      </w:pPr>
      <w:proofErr w:type="gramStart"/>
      <w:r>
        <w:t>говорение</w:t>
      </w:r>
      <w:proofErr w:type="gramEnd"/>
      <w:r>
        <w:t xml:space="preserve">: уметь вести комбинированный диалог объемом до 10 реплик со стороны каждого собеседника в стандартных </w:t>
      </w:r>
      <w:r>
        <w:t xml:space="preserve">ситуациях неофициального и официального общения, уметь участвовать в </w:t>
      </w:r>
      <w:proofErr w:type="spellStart"/>
      <w:r>
        <w:t>полилоге</w:t>
      </w:r>
      <w:proofErr w:type="spellEnd"/>
      <w:r>
        <w:t xml:space="preserve"> с соблюдением норм речевого этикета, принятых в стране/странах изучаемого языка;</w:t>
      </w:r>
    </w:p>
    <w:p w:rsidR="00BA5815" w:rsidRDefault="00540700">
      <w:pPr>
        <w:pStyle w:val="ConsPlusNormal0"/>
        <w:spacing w:before="240"/>
        <w:ind w:firstLine="540"/>
        <w:jc w:val="both"/>
      </w:pPr>
      <w:proofErr w:type="gramStart"/>
      <w:r>
        <w:t>создавать</w:t>
      </w:r>
      <w:proofErr w:type="gramEnd"/>
      <w:r>
        <w:t xml:space="preserve"> устные связные монологические высказывания (в том числе рассуждение) с изложением своег</w:t>
      </w:r>
      <w:r>
        <w:t>о мнения и краткой аргументации объемом 17 - 18 фраз в рамках тематического содержания речи; создавать сообщение в связи с прочитанным/прослушанным текстом с выражением своего отношения к изложенным событиям и фактам объемом 17 - 18 фраз;</w:t>
      </w:r>
    </w:p>
    <w:p w:rsidR="00BA5815" w:rsidRDefault="00540700">
      <w:pPr>
        <w:pStyle w:val="ConsPlusNormal0"/>
        <w:spacing w:before="240"/>
        <w:ind w:firstLine="540"/>
        <w:jc w:val="both"/>
      </w:pPr>
      <w:proofErr w:type="spellStart"/>
      <w:proofErr w:type="gramStart"/>
      <w:r>
        <w:t>аудирование</w:t>
      </w:r>
      <w:proofErr w:type="spellEnd"/>
      <w:proofErr w:type="gramEnd"/>
      <w:r>
        <w:t>: восп</w:t>
      </w:r>
      <w:r>
        <w:t>ринимать на слух и понимать звучащие до 3,5 минут аутентичные тексты, содержащие неизученные языковые явления, с разной глубиной проникновения в содержание текста, в том числе с его полным пониманием;</w:t>
      </w:r>
    </w:p>
    <w:p w:rsidR="00BA5815" w:rsidRDefault="00540700">
      <w:pPr>
        <w:pStyle w:val="ConsPlusNormal0"/>
        <w:spacing w:before="240"/>
        <w:ind w:firstLine="540"/>
        <w:jc w:val="both"/>
      </w:pPr>
      <w:proofErr w:type="gramStart"/>
      <w:r>
        <w:t>смысловое</w:t>
      </w:r>
      <w:proofErr w:type="gramEnd"/>
      <w:r>
        <w:t xml:space="preserve"> чтение: читать про себя и понимать аутентичны</w:t>
      </w:r>
      <w:r>
        <w:t xml:space="preserve">е тексты разного вида, жанра и стиля объемом 700 - 900 слов, содержащие неизученные языковые явления, с различной глубиной проникновения в содержание текста; понимать структурно-смысловые связи в тексте; читать и понимать </w:t>
      </w:r>
      <w:proofErr w:type="spellStart"/>
      <w:r>
        <w:t>несплошные</w:t>
      </w:r>
      <w:proofErr w:type="spellEnd"/>
      <w:r>
        <w:t xml:space="preserve"> тексты, в том числе </w:t>
      </w:r>
      <w:proofErr w:type="spellStart"/>
      <w:r>
        <w:t>инф</w:t>
      </w:r>
      <w:r>
        <w:t>ографику</w:t>
      </w:r>
      <w:proofErr w:type="spellEnd"/>
      <w:r>
        <w:t>;</w:t>
      </w:r>
    </w:p>
    <w:p w:rsidR="00BA5815" w:rsidRDefault="00540700">
      <w:pPr>
        <w:pStyle w:val="ConsPlusNormal0"/>
        <w:spacing w:before="240"/>
        <w:ind w:firstLine="540"/>
        <w:jc w:val="both"/>
      </w:pPr>
      <w:proofErr w:type="gramStart"/>
      <w:r>
        <w:t>письменная</w:t>
      </w:r>
      <w:proofErr w:type="gramEnd"/>
      <w:r>
        <w:t xml:space="preserve"> речь: писать резюме и письмо-обращение о приеме на работу объемом до 140 слов с сообщением основных сведений о себе;</w:t>
      </w:r>
    </w:p>
    <w:p w:rsidR="00BA5815" w:rsidRDefault="00540700">
      <w:pPr>
        <w:pStyle w:val="ConsPlusNormal0"/>
        <w:spacing w:before="240"/>
        <w:ind w:firstLine="540"/>
        <w:jc w:val="both"/>
      </w:pPr>
      <w:proofErr w:type="gramStart"/>
      <w:r>
        <w:t>писать</w:t>
      </w:r>
      <w:proofErr w:type="gramEnd"/>
      <w:r>
        <w:t xml:space="preserve"> официальное (деловое) письмо, в том числе электронное, объемом до 180 слов в соответствии с нормами официальног</w:t>
      </w:r>
      <w:r>
        <w:t xml:space="preserve">о общения, принятыми в стране/странах изучаемого языка; создавать письменные высказывания, в том числе с элементами рассуждения с опорой на план, картинку, таблицу, график, диаграмму и/или прочитанный/прослушанный текст объемом до 250 слов; комментировать </w:t>
      </w:r>
      <w:r>
        <w:t>информацию, высказывание, цитату, пословицу с выражением и аргументацией своего мнения;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>2) овладение умениями письменного перевода с иностранного языка на русский язык аутентичных текстов научно-популярного характера (в том числе в русле выбранного профиля</w:t>
      </w:r>
      <w:r>
        <w:t>);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>3) овладение пунктуационными навыками: пунктуационно правильно оформлять официальное (деловое) письмо, в том числе электронное письмо;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>4) знание и понимание основных значений изученных лексических единиц; овладение навыками распознавания употребления в устной и письменной речи не менее 1650 изученных лексических единиц (слов, словосочетаний, речевых клише), включая 1350 лексических единиц</w:t>
      </w:r>
      <w:r>
        <w:t>, освоенных на уровне основного общего образования;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>5) осуществлять межличностное и межкультурное общение на основе знаний о социокультурном портрете и культурном наследии родной страны и страны/стран изучаемого языка.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>9.6.3. По учебному предмету "Второй и</w:t>
      </w:r>
      <w:r>
        <w:t>ностранный язык" (базовый уровень):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>1) овладение основными видами речевой деятельности в рамках следующего тематического содержания речи: Межличностные отношения в семье, с друзьями и знакомыми. Конфликтные ситуации, их предупреждение и разрешение. Внешнос</w:t>
      </w:r>
      <w:r>
        <w:t>ть и характер человека и литературного персонажа. Повседневная жизнь. Здоровый образ жизни. Школьное образование. Выбор профессии. Альтернативы в продолжении образования. Роль иностранного языка в современном мире. Молодежь в современном обществе. Досуг мо</w:t>
      </w:r>
      <w:r>
        <w:t>лодежи. Природа и экология. Технический прогресс, современные средства информации и коммуникации, Интернет-безопасность. Родная страна и страна/страны изучаемого языка. Выдающиеся люди родной страны и страны/стран изучаемого языка:</w:t>
      </w:r>
    </w:p>
    <w:p w:rsidR="00BA5815" w:rsidRDefault="00540700">
      <w:pPr>
        <w:pStyle w:val="ConsPlusNormal0"/>
        <w:spacing w:before="240"/>
        <w:ind w:firstLine="540"/>
        <w:jc w:val="both"/>
      </w:pPr>
      <w:proofErr w:type="gramStart"/>
      <w:r>
        <w:t>говорение</w:t>
      </w:r>
      <w:proofErr w:type="gramEnd"/>
      <w:r>
        <w:t>: уметь вести р</w:t>
      </w:r>
      <w:r>
        <w:t>азные виды диалога (в том числе комбинированный)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этикета, принят</w:t>
      </w:r>
      <w:r>
        <w:t>ых в стране/странах изучаемого языка;</w:t>
      </w:r>
    </w:p>
    <w:p w:rsidR="00BA5815" w:rsidRDefault="00540700">
      <w:pPr>
        <w:pStyle w:val="ConsPlusNormal0"/>
        <w:spacing w:before="240"/>
        <w:ind w:firstLine="540"/>
        <w:jc w:val="both"/>
      </w:pPr>
      <w:proofErr w:type="gramStart"/>
      <w:r>
        <w:t>создавать</w:t>
      </w:r>
      <w:proofErr w:type="gramEnd"/>
      <w:r>
        <w:t xml:space="preserve"> устные связные монологические высказывания (описание/характеристика, повествование/сообщение) с изложением своего мнения и краткой аргументацией объемом 14 - 15 фраз в рамках отобранного тематического содержа</w:t>
      </w:r>
      <w:r>
        <w:t>ния речи; передавать основное содержание прочитанного/прослушанного текста с выражением своего отношения; устно представлять в объеме 14 - 15 фраз результаты выполненной проектной работы;</w:t>
      </w:r>
    </w:p>
    <w:p w:rsidR="00BA5815" w:rsidRDefault="00540700">
      <w:pPr>
        <w:pStyle w:val="ConsPlusNormal0"/>
        <w:spacing w:before="240"/>
        <w:ind w:firstLine="540"/>
        <w:jc w:val="both"/>
      </w:pPr>
      <w:proofErr w:type="spellStart"/>
      <w:proofErr w:type="gramStart"/>
      <w:r>
        <w:t>аудирование</w:t>
      </w:r>
      <w:proofErr w:type="spellEnd"/>
      <w:proofErr w:type="gramEnd"/>
      <w:r>
        <w:t>: воспринимать на слух и понимать звучащие до 2,5 минут а</w:t>
      </w:r>
      <w:r>
        <w:t>утентичные тексты, содержащие отдельные неизученные языковые явления, не препятствующие решению коммуникативной задачи, с разной глубиной проникновения в содержание текста: с пониманием основного содержания, с пониманием нужной/интересующей/запрашиваемой и</w:t>
      </w:r>
      <w:r>
        <w:t>нформации;</w:t>
      </w:r>
    </w:p>
    <w:p w:rsidR="00BA5815" w:rsidRDefault="00540700">
      <w:pPr>
        <w:pStyle w:val="ConsPlusNormal0"/>
        <w:spacing w:before="240"/>
        <w:ind w:firstLine="540"/>
        <w:jc w:val="both"/>
      </w:pPr>
      <w:proofErr w:type="gramStart"/>
      <w:r>
        <w:t>смысловое</w:t>
      </w:r>
      <w:proofErr w:type="gramEnd"/>
      <w:r>
        <w:t xml:space="preserve"> чтение: читать про себя и понимать несложные аутентичные тексты разного вида, жанра и стиля объемом 600 - 800 слов, содержащие отдельные неизученные языковые явления, с различной глубиной проникновения в содержание текста: с пониманием основного </w:t>
      </w:r>
      <w:r>
        <w:t>содержания, с пониманием нужной/интересующей/запрашиваемой информации, с полным пониманием прочитанного;</w:t>
      </w:r>
    </w:p>
    <w:p w:rsidR="00BA5815" w:rsidRDefault="00540700">
      <w:pPr>
        <w:pStyle w:val="ConsPlusNormal0"/>
        <w:spacing w:before="240"/>
        <w:ind w:firstLine="540"/>
        <w:jc w:val="both"/>
      </w:pPr>
      <w:proofErr w:type="gramStart"/>
      <w:r>
        <w:t>читать</w:t>
      </w:r>
      <w:proofErr w:type="gramEnd"/>
      <w:r>
        <w:t xml:space="preserve"> </w:t>
      </w:r>
      <w:proofErr w:type="spellStart"/>
      <w:r>
        <w:t>несплошные</w:t>
      </w:r>
      <w:proofErr w:type="spellEnd"/>
      <w:r>
        <w:t xml:space="preserve"> тексты (таблицы, диаграммы, графики) и понимать представленную в них информацию;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>письменная речь: заполнять анкеты и формуляры, сообщ</w:t>
      </w:r>
      <w:r>
        <w:t xml:space="preserve">ая о себе основные сведения, в соответствии с нормами, принятыми в стране/странах изучаемого языка; писать электронное сообщение личного характера объемом до 140 слов, соблюдая принятый речевой этикет; создавать письменные высказывания объемом до 180 слов </w:t>
      </w:r>
      <w:r>
        <w:t>с опорой на план, картинку, таблицу, графики, диаграммы, прочитанный/прослушанный текст; заполнять таблицу, кратко фиксируя содержание прочитанного/прослушанного текста или дополняя информацию в таблице; представлять результаты выполненной проектной работы</w:t>
      </w:r>
      <w:r>
        <w:t xml:space="preserve"> объемом до 180 слов;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>2) овладение фонетическими навыками: различать на слух и адекватно, без ошибок, ведущих к сбою коммуникации, произносить слова с правильным ударением и фразы с соблюдением их ритмико-интонационных особенностей в том числе применять пр</w:t>
      </w:r>
      <w:r>
        <w:t>авило отсутствия фразового ударения на служебных словах; владеть правилами чтения и осмысленно читать вслух аутентичные тексты объемом до 150 слов, построенные в основном на изученном языковом материале, с соблюдением правил чтения и интонации; овладение о</w:t>
      </w:r>
      <w:r>
        <w:t>рфографическими навыками в отношении изученного лексического материала; овладение пунктуационными навыками: использовать запятую при перечислении, обращении и при выделении вводных слов; апостроф, точку, вопросительный и восклицательный знаки;</w:t>
      </w:r>
    </w:p>
    <w:p w:rsidR="00BA5815" w:rsidRDefault="00540700">
      <w:pPr>
        <w:pStyle w:val="ConsPlusNormal0"/>
        <w:spacing w:before="240"/>
        <w:ind w:firstLine="540"/>
        <w:jc w:val="both"/>
      </w:pPr>
      <w:proofErr w:type="gramStart"/>
      <w:r>
        <w:t>не</w:t>
      </w:r>
      <w:proofErr w:type="gramEnd"/>
      <w:r>
        <w:t xml:space="preserve"> ставить т</w:t>
      </w:r>
      <w:r>
        <w:t>очку после заголовка; правильно оформлять прямую речь, электронное сообщение личного характера;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>3) знание и понимание основных значений изученных лексических единиц (слов, словосочетаний, речевых клише), основных способов словообразования (аффиксация, слов</w:t>
      </w:r>
      <w:r>
        <w:t>осложение, конверсия) и особенностей структуры простых и сложных предложений и различных коммуникативных типов предложений; выявление признаков изученных грамматических и лексических явлений по заданным основаниям;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>4) овладение навыками распознавания и упо</w:t>
      </w:r>
      <w:r>
        <w:t>требления в устной и письменной речи не менее 1500 лексических единиц (слов, словосочетаний, речевых клише), включая 1350 лексических единиц, освоенных на уровне основного общего образования; навыками употребления родственных слов, образованных с помощью а</w:t>
      </w:r>
      <w:r>
        <w:t>ффиксации, словосложения, конверсии;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>5) овладение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</w:t>
      </w:r>
      <w:r>
        <w:t>ии с решаемой коммуникативной задачей;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>6) овладение социокультурными знаниями и умениями: 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</w:t>
      </w:r>
      <w:r>
        <w:t xml:space="preserve">а с учетом этих различий; 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(например, система образования, страницы истории, основные праздники, этикетные </w:t>
      </w:r>
      <w:r>
        <w:t>особенности общения); иметь базовые знания о социокультурном портрете и культурном наследии родной страны и страны/стран изучаемого языка; представлять родную страну и ее культуру на иностранном языке; проявлять уважение к иной культуре; соблюдать нормы ве</w:t>
      </w:r>
      <w:r>
        <w:t>жливости в межкультурном общении;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>7) овладение компенсаторными умениями, позволяющими в случае сбоя коммуникации, а также в условиях дефицита языковых средств использовать различные приемы переработки информации:</w:t>
      </w:r>
    </w:p>
    <w:p w:rsidR="00BA5815" w:rsidRDefault="00540700">
      <w:pPr>
        <w:pStyle w:val="ConsPlusNormal0"/>
        <w:spacing w:before="240"/>
        <w:ind w:firstLine="540"/>
        <w:jc w:val="both"/>
      </w:pPr>
      <w:proofErr w:type="gramStart"/>
      <w:r>
        <w:t>при</w:t>
      </w:r>
      <w:proofErr w:type="gramEnd"/>
      <w:r>
        <w:t xml:space="preserve"> говорении - переспрос;</w:t>
      </w:r>
    </w:p>
    <w:p w:rsidR="00BA5815" w:rsidRDefault="00540700">
      <w:pPr>
        <w:pStyle w:val="ConsPlusNormal0"/>
        <w:spacing w:before="240"/>
        <w:ind w:firstLine="540"/>
        <w:jc w:val="both"/>
      </w:pPr>
      <w:proofErr w:type="gramStart"/>
      <w:r>
        <w:t>при</w:t>
      </w:r>
      <w:proofErr w:type="gramEnd"/>
      <w:r>
        <w:t xml:space="preserve"> говорении и </w:t>
      </w:r>
      <w:r>
        <w:t>письме - описание/перифраз/толкование;</w:t>
      </w:r>
    </w:p>
    <w:p w:rsidR="00BA5815" w:rsidRDefault="00540700">
      <w:pPr>
        <w:pStyle w:val="ConsPlusNormal0"/>
        <w:spacing w:before="240"/>
        <w:ind w:firstLine="540"/>
        <w:jc w:val="both"/>
      </w:pPr>
      <w:proofErr w:type="gramStart"/>
      <w:r>
        <w:t>при</w:t>
      </w:r>
      <w:proofErr w:type="gramEnd"/>
      <w:r>
        <w:t xml:space="preserve"> чтении и </w:t>
      </w:r>
      <w:proofErr w:type="spellStart"/>
      <w:r>
        <w:t>аудировании</w:t>
      </w:r>
      <w:proofErr w:type="spellEnd"/>
      <w:r>
        <w:t xml:space="preserve"> - языковую и контекстуальную догадку;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>8) развитие умения сравнивать, классифицировать, систематизировать и обобщать по существенным признакам изученные языковые явления (лексические и граммати</w:t>
      </w:r>
      <w:r>
        <w:t>ческие);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 xml:space="preserve">9) приобретение опыта практической деятельности в повседневной жизни: участвовать в учебно-исследовательской, проектной деятельности предметного и </w:t>
      </w:r>
      <w:proofErr w:type="spellStart"/>
      <w:r>
        <w:t>межпредметного</w:t>
      </w:r>
      <w:proofErr w:type="spellEnd"/>
      <w:r>
        <w:t xml:space="preserve"> характера с использованием материалов на изучаемом иностранном языке и применением ин</w:t>
      </w:r>
      <w:r>
        <w:t>формационно-коммуникационных технологий; соблюдать правила информационной безопасности в ситуациях повседневной жизни и при работе в сети Интернет; использовать приобретенные умения и навыки в процессе онлайн-обучения иностранному языку; использовать инояз</w:t>
      </w:r>
      <w:r>
        <w:t>ычные словари и справочники, в том числе информационно-справочные системы в электронной форме.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>9.7. По учебному предмету "Математика" (включая курсы "Алгебра и начала математического анализа", "Геометрия", "Вероятность и статистика") (базовый уровень) треб</w:t>
      </w:r>
      <w:r>
        <w:t>ования к предметным результатам освоения базового курса математики должны отражать: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>1) владение методами доказательств, алгоритмами решения задач; умение формулировать определения, аксиомы и теоремы, применять их, проводить доказательные рассуждения в ходе</w:t>
      </w:r>
      <w:r>
        <w:t xml:space="preserve"> решения задач;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>2) умение оперировать понятиями: степень числа, логарифм числа; умение выполнять вычисление значений и преобразования выражений со степенями и логарифмами, преобразования дробно-рациональных выражений;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>3) умение оперировать понятиями: рацио</w:t>
      </w:r>
      <w:r>
        <w:t>нальные, иррациональные, показательные, степенные, логарифмические, тригонометрические уравнения и неравенства, их системы;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>4) умение оперировать понятиями: функция, непрерывная функция, производная, первообразная, определенный интеграл; умение находить пр</w:t>
      </w:r>
      <w:r>
        <w:t>оизводные элементарных функций, используя справочные материалы; исследовать в простейших случаях функции на монотонность, находить наибольшие и наименьшие значения функций; строить графики многочленов с использованием аппарата математического анализа; прим</w:t>
      </w:r>
      <w:r>
        <w:t>енять производную при решении задач на движение; решать практико-ориентированные задачи на наибольшие и наименьшие значения, на нахождение пути, скорости и ускорения;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>5) умение оперировать понятиями: рациональная функция, показательная функция, степенная ф</w:t>
      </w:r>
      <w:r>
        <w:t>ункция, логарифмическая функция, тригонометрические функции, обратные функции; умение строить графики изученных функций, использовать графики при изучении процессов и зависимостей, при решении задач из других учебных предметов и задач из реальной жизни; вы</w:t>
      </w:r>
      <w:r>
        <w:t>ражать формулами зависимости между величинами;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>6) умение решать текстовые задачи разных типов (в том числе на проценты, доли и части, на движение, работу, стоимость товаров и услуг, налоги, задачи из области управления личными и семейными финансами); составлять выражения, уравнения, неравенства и их си</w:t>
      </w:r>
      <w:r>
        <w:t>стемы по условию задачи, исследовать полученное решение и оценивать правдоподобность результатов;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>7) умение оперировать понятиями: среднее арифметическое, медиана, наибольшее и наименьшее значения, размах, дисперсия, стандартное отклонение числового набора</w:t>
      </w:r>
      <w:r>
        <w:t>; умение извлекать, интерпретировать информацию, представленную в таблицах, на диаграммах, графиках, отражающую свойства реальных процессов и явлений; представлять информацию с помощью таблиц и диаграмм; исследовать статистические данные, в том числе с при</w:t>
      </w:r>
      <w:r>
        <w:t>менением графических методов и электронных средств;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>8) умение оперировать понятиями: случайный опыт и случайное событие, вероятность случайного события; умение вычислять вероятность с использованием графических методов; применять формулы сложения и умножен</w:t>
      </w:r>
      <w:r>
        <w:t>ия вероятностей, комбинаторные факты и формулы при решении задач; оценивать вероятности реальных событий; знакомство со случайными величинами; умение приводить примеры проявления закона больших чисел в природных и общественных явлениях;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>9) умение оперирова</w:t>
      </w:r>
      <w:r>
        <w:t>ть понятиями: точка, прямая, плоскость, пространство, двугранный угол, скрещивающиеся прямые, параллельность и перпендикулярность прямых и плоскостей, угол между прямыми, угол между прямой и плоскостью, угол между плоскостями, расстояние от точки до плоско</w:t>
      </w:r>
      <w:r>
        <w:t>сти, расстояние между прямыми, расстояние между плоскостями; умение использовать при решении задач изученные факты и теоремы планиметрии; умение оценивать размеры объектов окружающего мира;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>10) умение оперировать понятиями: многогранник, сечение многогранн</w:t>
      </w:r>
      <w:r>
        <w:t>ика, куб, параллелепипед, призма, пирамида, фигура и поверхность вращения, цилиндр, конус, шар, сфера, сечения фигуры вращения, плоскость, касающаяся сферы, цилиндра, конуса, площадь поверхности пирамиды, призмы, конуса, цилиндра, площадь сферы, объем куба</w:t>
      </w:r>
      <w:r>
        <w:t>, прямоугольного параллелепипеда, пирамиды, призмы, цилиндра, конуса, шара; умение изображать многогранники и поверхности вращения, их сечения от руки, с помощью чертежных инструментов и электронных средств; умение распознавать симметрию в пространстве; ум</w:t>
      </w:r>
      <w:r>
        <w:t>ение распознавать правильные многогранники;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>11) умение оперировать понятиями: движение в пространстве, подобные фигуры в пространстве; использовать отношение площадей поверхностей и объемов подобных фигур при решении задач;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>12) умение вычислять геометричес</w:t>
      </w:r>
      <w:r>
        <w:t>кие величины (длина, угол, площадь, объем, площадь поверхности), используя изученные формулы и методы;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>13) умение оперировать понятиями: прямоугольная система координат, координаты точки, вектор, координаты вектора, скалярное произведение, угол между векто</w:t>
      </w:r>
      <w:r>
        <w:t>рами, сумма векторов, произведение вектора на число; находить с помощью изученных формул координаты середины отрезка, расстояние между двумя точками;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>14) умение выбирать подходящий изученный метод для решения задачи, распознавать математические факты и мат</w:t>
      </w:r>
      <w:r>
        <w:t>ематические модели в природных и общественных явлениях, в искусстве; умение приводить примеры математических открытий российской и мировой математической науки.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 xml:space="preserve">По учебному предмету "Математика" (включая разделы "Алгебра и начала математического анализа", </w:t>
      </w:r>
      <w:r>
        <w:t>"Геометрия", "Вероятность и статистика") (углубленный уровень) требования к предметным результатам освоения углубленного курса математики должны включать требования к результатам освоения базового курса и дополнительно отражать: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>1) умение оперировать понят</w:t>
      </w:r>
      <w:r>
        <w:t xml:space="preserve">иями: определение, аксиома, теорема, следствие, свойство, признак, доказательство, равносильные формулировки; умение формулировать обратное и противоположное утверждение, приводить примеры и </w:t>
      </w:r>
      <w:proofErr w:type="spellStart"/>
      <w:r>
        <w:t>контрпримеры</w:t>
      </w:r>
      <w:proofErr w:type="spellEnd"/>
      <w:r>
        <w:t>, использовать метод математической индукции; проводи</w:t>
      </w:r>
      <w:r>
        <w:t>ть доказательные рассуждения при решении задач, оценивать логическую правильность рассуждений;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>2) умение оперировать понятиями: множество, подмножество, операции над множествами; умение использовать теоретико-множественный аппарат для описания реальных про</w:t>
      </w:r>
      <w:r>
        <w:t>цессов и явлений и при решении задач, в том числе из других учебных предметов;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>3) умение оперировать понятиями: граф, связный граф, дерево, цикл, граф на плоскости; умение задавать и описывать графы различными способами; использовать графы при решении зада</w:t>
      </w:r>
      <w:r>
        <w:t>ч;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>4) умение свободно оперировать понятиями: сочетание, перестановка, число сочетаний, число перестановок; бином Ньютона; умение применять комбинаторные факты и рассуждения для решения задач;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>5) умение оперировать понятиями: натуральное число, целое число,</w:t>
      </w:r>
      <w:r>
        <w:t xml:space="preserve"> остаток по модулю, рациональное число, иррациональное число, множества натуральных, целых, рациональных, действительных чисел; умение использовать признаки делимости, наименьший общий делитель и наименьшее общее кратное, алгоритм Евклида при решении задач</w:t>
      </w:r>
      <w:r>
        <w:t>; знакомство с различными позиционными системами счисления;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>6) умение свободно оперировать понятиями: степень с целым показателем, корень натуральной степени, степень с рациональным показателем, степень с действительным (вещественным) показателем, логарифм</w:t>
      </w:r>
      <w:r>
        <w:t xml:space="preserve"> числа, синус, косинус и тангенс произвольного числа;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>7) умение оперировать понятиями: тождество, тождественное преобразование, уравнение, неравенство, система уравнений и неравенств, равносильность уравнений, неравенств и систем, рациональные, иррациональ</w:t>
      </w:r>
      <w:r>
        <w:t>ные, показательные, степенные, логарифмические, тригонометрические уравнения, неравенства и системы; умение решать уравнения, неравенства и системы с помощью различных приемов; решать уравнения, неравенства и системы с параметром; применять уравнения, нера</w:t>
      </w:r>
      <w:r>
        <w:t>венства, их системы для решения математических задач и задач из различных областей науки и реальной жизни;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>8) умение свободно оперировать понятиями: график функции, обратная функция, композиция функций, линейная функция, квадратичная функция, степенная фун</w:t>
      </w:r>
      <w:r>
        <w:t>кция с целым показателем, тригонометрические функции, обратные тригонометрические функции, показательная и логарифмическая функции; умение строить графики функций, выполнять преобразования графиков функций;</w:t>
      </w:r>
    </w:p>
    <w:p w:rsidR="00BA5815" w:rsidRDefault="00540700">
      <w:pPr>
        <w:pStyle w:val="ConsPlusNormal0"/>
        <w:spacing w:before="240"/>
        <w:ind w:firstLine="540"/>
        <w:jc w:val="both"/>
      </w:pPr>
      <w:proofErr w:type="gramStart"/>
      <w:r>
        <w:t>умение</w:t>
      </w:r>
      <w:proofErr w:type="gramEnd"/>
      <w:r>
        <w:t xml:space="preserve"> использовать графики функций для изучения </w:t>
      </w:r>
      <w:r>
        <w:t>процессов и зависимостей при решении задач из других учебных предметов и из реальной жизни; выражать формулами зависимости между величинами;</w:t>
      </w:r>
    </w:p>
    <w:p w:rsidR="00BA5815" w:rsidRDefault="00540700">
      <w:pPr>
        <w:pStyle w:val="ConsPlusNormal0"/>
        <w:spacing w:before="240"/>
        <w:ind w:firstLine="540"/>
        <w:jc w:val="both"/>
      </w:pPr>
      <w:proofErr w:type="gramStart"/>
      <w:r>
        <w:t>умение</w:t>
      </w:r>
      <w:proofErr w:type="gramEnd"/>
      <w:r>
        <w:t xml:space="preserve"> свободно оперировать понятиями: четность функции, периодичность функции, ограниченность функции, монотонност</w:t>
      </w:r>
      <w:r>
        <w:t>ь функции, экстремум функции, наибольшее и наименьшее значения функции на промежутке; умение проводить исследование функции;</w:t>
      </w:r>
    </w:p>
    <w:p w:rsidR="00BA5815" w:rsidRDefault="00540700">
      <w:pPr>
        <w:pStyle w:val="ConsPlusNormal0"/>
        <w:spacing w:before="240"/>
        <w:ind w:firstLine="540"/>
        <w:jc w:val="both"/>
      </w:pPr>
      <w:proofErr w:type="gramStart"/>
      <w:r>
        <w:t>умение</w:t>
      </w:r>
      <w:proofErr w:type="gramEnd"/>
      <w:r>
        <w:t xml:space="preserve"> использовать свойства и графики функций для решения уравнений, неравенств и задач с параметрами; изображать на координатной </w:t>
      </w:r>
      <w:r>
        <w:t>плоскости множества решений уравнений, неравенств и их систем;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>9) умение свободно оперировать понятиями: последовательность, арифметическая прогрессия, геометрическая прогрессия, бесконечно убывающая геометрическая прогрессия; умение задавать последователь</w:t>
      </w:r>
      <w:r>
        <w:t>ности, в том числе с помощью рекуррентных формул;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 xml:space="preserve">10) умение оперировать понятиями: непрерывность функции, асимптоты графика функции, первая и вторая производная функции, геометрический и физический смысл производной, первообразная, определенный интеграл; </w:t>
      </w:r>
      <w:r>
        <w:t>умение находить асимптоты графика функции; умение вычислять производные суммы, произведения, частного и композиции функций, находить уравнение касательной к графику функции;</w:t>
      </w:r>
    </w:p>
    <w:p w:rsidR="00BA5815" w:rsidRDefault="00540700">
      <w:pPr>
        <w:pStyle w:val="ConsPlusNormal0"/>
        <w:spacing w:before="240"/>
        <w:ind w:firstLine="540"/>
        <w:jc w:val="both"/>
      </w:pPr>
      <w:proofErr w:type="gramStart"/>
      <w:r>
        <w:t>умение</w:t>
      </w:r>
      <w:proofErr w:type="gramEnd"/>
      <w:r>
        <w:t xml:space="preserve"> использовать производную для исследования функций, для нахождения наилучшег</w:t>
      </w:r>
      <w:r>
        <w:t>о решения в прикладных, в том числе социально-экономических и физических задачах, для определения скорости и ускорения; находить площади и объемы фигур с помощью интеграла; приводить примеры математического моделирования с помощью дифференциальных уравнени</w:t>
      </w:r>
      <w:r>
        <w:t>й;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>11) умение оперировать понятиями: комплексное число, сопряженные комплексные числа, модуль и аргумент комплексного числа, форма записи комплексных чисел (геометрическая, тригонометрическая и алгебраическая); уметь производить арифметические действия с к</w:t>
      </w:r>
      <w:r>
        <w:t>омплексными числами; приводить примеры использования комплексных чисел;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>12) умение свободно оперировать понятиями: среднее арифметическое, медиана, наибольшее и наименьшее значения, размах, дисперсия, стандартное отклонение для описания числовых данных; ум</w:t>
      </w:r>
      <w:r>
        <w:t>ение исследовать статистические данные, в том числе с применением графических методов и электронных средств; графически исследовать совместные наблюдения с помощью диаграмм рассеивания и линейной регрессии;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>13) умение находить вероятности событий с использ</w:t>
      </w:r>
      <w:r>
        <w:t>ованием графических методов; применять для решения задач формулы сложения и умножения вероятностей, формулу полной вероятности, формулу Бернулли, комбинаторные факты и формулы; оценивать вероятности реальных событий; умение оперировать понятиями: случайная</w:t>
      </w:r>
      <w:r>
        <w:t xml:space="preserve"> величина, распределение вероятностей, математическое ожидание, дисперсия и стандартное отклонение случайной величины, функции распределения и плотности равномерного, показательного и нормального распределений; умение использовать свойства изученных распре</w:t>
      </w:r>
      <w:r>
        <w:t>делений для решения задач; знакомство с понятиями: закон больших чисел, методы выборочных исследований; умение приводить примеры проявления закона больших чисел в природных и общественных явлениях;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 xml:space="preserve">14) умение свободно оперировать понятиями: точка, прямая, </w:t>
      </w:r>
      <w:r>
        <w:t xml:space="preserve">плоскость, пространство, отрезок, луч, плоский угол, двугранный угол, трехгранный угол, пересекающиеся, параллельные и скрещивающиеся прямые, параллельность и перпендикулярность прямых и плоскостей, угол между прямыми, угол между прямой и плоскостью, угол </w:t>
      </w:r>
      <w:r>
        <w:t>между плоскостями; умение использовать при решении задач изученные факты и теоремы планиметрии; умение оценивать размеры объектов в окружающем мире; умение оперировать понятиями: многогранник, сечение многогранника, правильный многогранник, призма, пирамид</w:t>
      </w:r>
      <w:r>
        <w:t>а, фигура и поверхность вращения, цилиндр, конус, шар, сфера, развертка поверхности, сечения конуса и цилиндра, параллельные оси или основанию, сечение шара, плоскость, касающаяся сферы, цилиндра, конуса; умение строить сечение многогранника, изображать мн</w:t>
      </w:r>
      <w:r>
        <w:t>огогранники, фигуры и поверхности вращения, их сечения, в том числе с помощью электронных средств; умение применять свойства геометрических фигур, самостоятельно формулировать определения изучаемых фигур, выдвигать гипотезы о свойствах и признаках геометри</w:t>
      </w:r>
      <w:r>
        <w:t>ческих фигур, обосновывать или опровергать их; умение проводить классификацию фигур по различным признакам, выполнять необходимые дополнительные построения;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>15) умение свободно оперировать понятиями: площадь фигуры, объем фигуры, величина угла, расстояние от точки до плоскости, расстояние между прямыми, расстояние между плоскостями, площадь сферы, площадь поверхности пирамиды, призмы, конуса, цилиндра, объем к</w:t>
      </w:r>
      <w:r>
        <w:t>уба, прямоугольного параллелепипеда, пирамиды, призмы, цилиндра, конуса, шара; умение находить отношение объемов подобных фигур;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>16) умение свободно оперировать понятиями: движение, параллельный перенос, симметрия на плоскости и в пространстве, поворот, пр</w:t>
      </w:r>
      <w:r>
        <w:t>еобразование подобия, подобные фигуры; умение распознавать равные и подобные фигуры, в том числе в природе, искусстве, архитектуре; умение использовать геометрические отношения, находить геометрические величины (длина, угол, площадь, объем) при решении зад</w:t>
      </w:r>
      <w:r>
        <w:t>ач из других учебных предметов и из реальной жизни;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>17) умение свободно оперировать понятиями: прямоугольная система координат, вектор, координаты точки, координаты вектора, сумма векторов, произведение вектора на число, разложение вектора по базису, скаля</w:t>
      </w:r>
      <w:r>
        <w:t>рное произведение, векторное произведение, угол между векторами; умение использовать векторный и координатный метод для решения геометрических задач и задач других учебных предметов; оперировать понятиями: матрица 2 x 2 и 3 x 3, определитель матрицы, геоме</w:t>
      </w:r>
      <w:r>
        <w:t>трический смысл определителя;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>18) умение моделировать реальные ситуации на языке математики; составлять выражения, уравнения, неравенства и их системы по условию задачи, исследовать построенные модели с использованием аппарата алгебры, интерпретировать пол</w:t>
      </w:r>
      <w:r>
        <w:t>ученный результат; строить математические модели с помощью геометрических понятий и величин, решать связанные с ними практические задачи; составлять вероятностную модель и интерпретировать полученный результат; решать прикладные задачи средствами математич</w:t>
      </w:r>
      <w:r>
        <w:t>еского анализа, в том числе социально-экономического и физического характера;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>19) умение выбирать подходящий метод для решения задачи; понимание значимости математики в изучении природных и общественных процессов и явлений; умение распознавать проявление з</w:t>
      </w:r>
      <w:r>
        <w:t>аконов математики в искусстве, умение приводить примеры математических открытий российской и мировой математической науки.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>9.8. По учебному предмету "Информатика" (базовый уровень) требования к предметным результатам освоения базового курса информатики дол</w:t>
      </w:r>
      <w:r>
        <w:t>жны отражать: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>1) владение представлениями о роли информации и связанных с ней процессов в природе, технике и обществе; понятиями "информация", "информационный процесс", "система", "компоненты системы", "системный эффект", "информационная система", "система</w:t>
      </w:r>
      <w:r>
        <w:t xml:space="preserve"> управления"; владение методами поиска информации в сети Интернет; умение критически оценивать информацию, полученную из сети Интернет; умение характеризовать большие данные, приводить примеры источников их получения и направления использования;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>2) пониман</w:t>
      </w:r>
      <w:r>
        <w:t>ие основных принципов устройства и функционирования современных стационарных и мобильных компьютеров; тенденций развития компьютерных технологий; владение навыками работы с операционными системами и основными видами программного обеспечения для решения уче</w:t>
      </w:r>
      <w:r>
        <w:t>бных задач по выбранной специализации;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>3) наличие представлений о компьютерных сетях и их роли в современном мире; об общих принципах разработки и функционирования интернет-приложений;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>4) понимание угроз информационной безопасности, использование методов и</w:t>
      </w:r>
      <w:r>
        <w:t xml:space="preserve"> средств противодействия этим угрозам, соблюдение мер безопасности, предотвращающих незаконное распространение персональных данных; соблюдение требований техники безопасности и гигиены при работе с компьютерами и другими компонентами цифрового окружения; п</w:t>
      </w:r>
      <w:r>
        <w:t>онимание правовых основ использования компьютерных программ, баз данных и работы в сети Интернет;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 xml:space="preserve">5) понимание основных принципов дискретизации различных видов информации; умение определять информационный объем текстовых, графических и звуковых данных при </w:t>
      </w:r>
      <w:r>
        <w:t>заданных параметрах дискретизации;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>6) умение строить неравномерные коды, допускающие однозначное декодирование сообщений (префиксные коды); использовать простейшие коды, которые позволяют обнаруживать и исправлять ошибки при передаче данных;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>7) владение те</w:t>
      </w:r>
      <w:r>
        <w:t>оретическим аппаратом, позволяющим осуществлять представление заданного натурального числа в различных системах счисления; выполнять преобразования логических выражений, используя законы алгебры логики; определять кратчайший путь во взвешенном графе и коли</w:t>
      </w:r>
      <w:r>
        <w:t>чество путей между вершинами ориентированного ациклического графа;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>8) 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</w:t>
      </w:r>
      <w:r>
        <w:t xml:space="preserve">м языке программирования высокого уровня (Паскаль, </w:t>
      </w:r>
      <w:proofErr w:type="spellStart"/>
      <w:r>
        <w:t>Python</w:t>
      </w:r>
      <w:proofErr w:type="spellEnd"/>
      <w:r>
        <w:t xml:space="preserve">, </w:t>
      </w:r>
      <w:proofErr w:type="spellStart"/>
      <w:r>
        <w:t>Java</w:t>
      </w:r>
      <w:proofErr w:type="spellEnd"/>
      <w:r>
        <w:t>, C++, C#); анализировать алгоритмы с использованием таблиц трассировки; определять без использования компьютера результаты выполнения несложных программ, включающих циклы, ветвления и подпрогр</w:t>
      </w:r>
      <w:r>
        <w:t>аммы, при заданных исходных данных; модифицировать готовые программы для решения новых задач, использовать их в своих программах в качестве подпрограмм (процедур, функций);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>9) умение реализовать этапы решения задач на компьютере; умение реализовывать на вы</w:t>
      </w:r>
      <w:r>
        <w:t xml:space="preserve">бранном для изучения языке программирования высокого уровня (Паскаль, </w:t>
      </w:r>
      <w:proofErr w:type="spellStart"/>
      <w:r>
        <w:t>Python</w:t>
      </w:r>
      <w:proofErr w:type="spellEnd"/>
      <w:r>
        <w:t xml:space="preserve">, </w:t>
      </w:r>
      <w:proofErr w:type="spellStart"/>
      <w:r>
        <w:t>Java</w:t>
      </w:r>
      <w:proofErr w:type="spellEnd"/>
      <w:r>
        <w:t>, C++, C#) типовые алгоритмы обработки чисел, числовых последовательностей и массивов: представление числа в виде набора простых сомножителей; нахождение максимальной (минима</w:t>
      </w:r>
      <w:r>
        <w:t>льной) цифры натурального числа, записанного в системе счисления с основанием, не превышающим 10; вычисление обобщенных характеристик элементов массива или числовой последовательности (суммы, произведения среднего арифметического, минимального и максимальн</w:t>
      </w:r>
      <w:r>
        <w:t>ого элементов, количества элементов, удовлетворяющих заданному условию); сортировку элементов массива;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>10) 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</w:t>
      </w:r>
      <w:r>
        <w:t>блачных сервисов; умение использовать табличные (реляционные) базы данных, в частности, составлять запросы в базах данных (в том числе вычисляемые запросы), выполнять сортировку и поиск записей в базе данных; наполнять разработанную базу данных; умение исп</w:t>
      </w:r>
      <w:r>
        <w:t>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>11) умение использовать компьютерно-математические модели для анализа о</w:t>
      </w:r>
      <w:r>
        <w:t>бъектов и процессов: формулировать цель моделирования, выполнять анализ результатов, полученных в ходе моделирования; оценивать адекватность модели моделируемому объекту или процессу; представлять результаты моделирования в наглядном виде;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>12) умение орган</w:t>
      </w:r>
      <w:r>
        <w:t>изовывать личное информационное пространство с использованием различных средств цифровых технологий; понимание возможностей цифровых сервисов государственных услуг, цифровых образовательных сервисов; понимание возможностей и ограничений технологий искусств</w:t>
      </w:r>
      <w:r>
        <w:t>енного интеллекта в различных областях; наличие представлений об использовании информационных технологий в различных профессиональных сферах.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>По учебному предмету "Информатика" (углубленный уровень) требования к предметным результатам освоения углубленного</w:t>
      </w:r>
      <w:r>
        <w:t xml:space="preserve"> курса информатики должны включать требования к результатам освоения базового курса и дополнительно отражать: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>1) умение классифицировать основные задачи анализа данных (прогнозирование, классификация, кластеризация, анализ отклонений); понимать последовате</w:t>
      </w:r>
      <w:r>
        <w:t>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результатов;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 xml:space="preserve">2) наличие представлений о базовых принципах организации и </w:t>
      </w:r>
      <w:r>
        <w:t>функционирования компьютерных сетей;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>3) умение определять среднюю скорость передачи данных, оценивать изменение времени передачи при изменении информационного объема данных и характеристик канала связи;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>4) умение строить код, обеспечивающий наименьшую возм</w:t>
      </w:r>
      <w:r>
        <w:t>ожную среднюю длину сообщения при известной частоте символов; пояснять принципы работы простых алгоритмов сжатия данных;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>5) умение использовать при решении задач свойства позиционной записи чисел, алгоритмы построения записи числа в позиционной системе счи</w:t>
      </w:r>
      <w:r>
        <w:t>сления с заданным основанием и построения числа по строке, содержащей запись этого числа в позиционной системе счисления с заданным основанием; умение выполнять арифметические операции в позиционных системах счисления; умение строить логическое выражение в</w:t>
      </w:r>
      <w:r>
        <w:t xml:space="preserve"> дизъюнктивной и конъюнктивной нормальных формах по заданной таблице истинности; исследовать область истинности высказывания, содержащего переменные; решать несложные логические уравнения; умение решать алгоритмические задачи, связанные с анализом графов (</w:t>
      </w:r>
      <w:r>
        <w:t>задачи построения оптимального пути между вершинами графа, определения количества различных путей между вершинами ориентированного ациклического графа); умение использовать деревья при анализе и построении кодов и для представления арифметических выражений</w:t>
      </w:r>
      <w:r>
        <w:t>, при решении задач поиска и сортировки; умение строить дерево игры по заданному алгоритму; разрабатывать и обосновывать выигрышную стратегию игры;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>6) понимание базовых алгоритмов обработки числовой и текстовой информации (запись чисел в позиционной систем</w:t>
      </w:r>
      <w:r>
        <w:t>е счисления, делимость целых чисел; нахождение всех простых чисел в заданном диапазоне; обработка многоразрядных целых чисел; анализ символьных строк и других), алгоритмов поиска и сортировки; умение определять сложность изучаемых в курсе базовых алгоритмо</w:t>
      </w:r>
      <w:r>
        <w:t>в (суммирование элементов массива, сортировка массива, переборные алгоритмы, двоичный поиск) и приводить примеры нескольких алгоритмов разной сложности для решения одной задачи;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 xml:space="preserve">7) владение универсальным языком программирования высокого уровня (Паскаль, </w:t>
      </w:r>
      <w:proofErr w:type="spellStart"/>
      <w:r>
        <w:t>Py</w:t>
      </w:r>
      <w:r>
        <w:t>thon</w:t>
      </w:r>
      <w:proofErr w:type="spellEnd"/>
      <w:r>
        <w:t xml:space="preserve">, </w:t>
      </w:r>
      <w:proofErr w:type="spellStart"/>
      <w:r>
        <w:t>Java</w:t>
      </w:r>
      <w:proofErr w:type="spellEnd"/>
      <w:r>
        <w:t xml:space="preserve">, C++, C#), представлениями о базовых типах данных и структурах данных; умение использовать основные управляющие конструкции; умение осуществлять анализ предложенной программы: определять результаты работы программы при заданных исходных данных; </w:t>
      </w:r>
      <w:r>
        <w:t>определять, при каких исходных данных возможно получение указанных результатов; выявлять данные, которые могут привести к ошибке в работе программы; формулировать предложения по улучшению программного кода;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>8) умение разрабатывать и реализовывать в виде пр</w:t>
      </w:r>
      <w:r>
        <w:t>ограмм базовые алгоритмы; умение использовать в программах данные различных типов с учетом ограничений на диапазон их возможных значений, применять при решении задач структуры данных (списки, словари, стеки, очереди, деревья); применять стандартные и собст</w:t>
      </w:r>
      <w:r>
        <w:t>венные подпрограммы для обработки числовых данных и символьных строк; использовать при разработке программ библиотеки подпрограмм; знать функциональные возможности инструментальных средств среды разработки; умение использовать средства отладки программ в с</w:t>
      </w:r>
      <w:r>
        <w:t>реде программирования; умение документировать программы;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>9) умение создавать веб-страницы; умение использовать электронные таблицы для анализа, представления и обработки данных (включая выбор оптимального решения, подбор линии тренда, решение задач прогноз</w:t>
      </w:r>
      <w:r>
        <w:t>ирования); владение основными сведениями о базах данных, их структуре, средствах создания и работы с ними; умение использовать табличные (реляционные) базы данных и справочные системы.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>9.9. По учебному предмету "История"</w:t>
      </w:r>
      <w:r>
        <w:t xml:space="preserve"> (базовый уровень) требования к предметным результатам освоения базового курса истории должны отражать: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>1) понимание значимости России в мировых политических и социально-экономических процессах XX - начала XXI века, знание достижений страны и ее народа; ум</w:t>
      </w:r>
      <w:r>
        <w:t xml:space="preserve">ение характеризовать историческое значение Российской революции, Гражданской войны, Новой экономической политики (далее - нэп), индустриализации и коллективизации в Союзе Советских Социалистических Республик (далее - СССР), решающую роль СССР в победе над </w:t>
      </w:r>
      <w:r>
        <w:t xml:space="preserve">нацизмом, значение советских научно-технологических успехов, освоения космоса; понимание причин и следствий распада СССР, возрождения Российской Федерации как мировой державы, воссоединения Крыма с Россией, специальной военной операции на Украине и других </w:t>
      </w:r>
      <w:r>
        <w:t>важнейших событий XX - начала XXI века; особенности развития культуры народов СССР (России);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>2) знание имен героев Первой мировой, Гражданской, Великой Отечественной войн, исторических личностей, внесших значительный вклад в социально-экономическое, полити</w:t>
      </w:r>
      <w:r>
        <w:t>ческое и культурное развитие России в XX - начале XXI века;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>3) умение составлять описание (реконструкцию) в устной и письменной форме исторических событий, явлений, процессов истории родного края, истории России и всемирной истории XX - начала XXI века и и</w:t>
      </w:r>
      <w:r>
        <w:t>х участников, образа жизни людей и его изменения в Новейшую эпоху; формулировать и обосновывать собственную точку зрения (версию, оценку) с опорой на фактический материал, в том числе используя источники разных типов;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 xml:space="preserve">4) умение выявлять существенные черты </w:t>
      </w:r>
      <w:r>
        <w:t>исторических событий, явлений, процессов; систематизировать историческую информацию в соответствии с заданными критериями; сравнивать изученные исторические события, явления, процессы;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>5) умение устанавливать причинно-следственные, пространственные, времен</w:t>
      </w:r>
      <w:r>
        <w:t>ные связи исторических событий, явлений, процессов; характеризовать их итоги; соотносить события истории родного края и истории России в XX - начале XXI века; определять современников исторических событий истории России и человечества в целом в XX - начале</w:t>
      </w:r>
      <w:r>
        <w:t xml:space="preserve"> XXI века;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>6) умение критически анализировать для решения познавательной задачи аутентичные исторические источники разных типов (письменные, вещественные, аудиовизуальные) по истории России и зарубежных стран XX - начала XXI века, оценивать их полноту и до</w:t>
      </w:r>
      <w:r>
        <w:t>стоверность, соотносить с историческим периодом; выявлять общее и различия; привлекать контекстную информацию при работе с историческими источниками;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>7) умение осуществлять с соблюдением правил информационной безопасности поиск исторической информации по и</w:t>
      </w:r>
      <w:r>
        <w:t>стории России и зарубежных стран XX - начала XXI века в справочной литературе, сети Интернет, средствах массовой информации для решения познавательных задач; оценивать полноту и достоверность информации с точки зрения ее соответствия исторической действите</w:t>
      </w:r>
      <w:r>
        <w:t>льности;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>8) умение анализировать текстовые, визуальные источники исторической информации, в том числе исторические карты/схемы, по истории России и зарубежных стран XX - начала XXI века; сопоставлять информацию, представленную в различных источниках; форма</w:t>
      </w:r>
      <w:r>
        <w:t>лизовать историческую информацию в виде таблиц, схем, графиков, диаграмм;</w:t>
      </w:r>
    </w:p>
    <w:p w:rsidR="00BA5815" w:rsidRDefault="00540700">
      <w:pPr>
        <w:pStyle w:val="ConsPlusNormal0"/>
        <w:spacing w:before="240"/>
        <w:ind w:firstLine="540"/>
        <w:jc w:val="both"/>
      </w:pPr>
      <w:proofErr w:type="gramStart"/>
      <w:r>
        <w:t>приобретение</w:t>
      </w:r>
      <w:proofErr w:type="gramEnd"/>
      <w:r>
        <w:t xml:space="preserve"> опыта осуществления проектной деятельности в форме разработки и представления учебных проектов по новейшей истории, в том числе - на региональном материале (с использова</w:t>
      </w:r>
      <w:r>
        <w:t>нием ресурсов библиотек, музеев и так далее);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>9) приобретение опыта взаимодействия с людьми другой культуры, национальной и религиозной принадлежности на основе ценностей современного российского общества: идеалов гуманизма, демократии, мира и взаимопонима</w:t>
      </w:r>
      <w:r>
        <w:t>ния между народами, людьми разных культур; проявление уважения к историческому наследию народов России;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>10) умение защищать историческую правду, не допускать умаления подвига народа при защите Отечества, готовность давать отпор фальсификациям российской ис</w:t>
      </w:r>
      <w:r>
        <w:t>тории;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>11) знание ключевых событий, основных дат и этапов истории России и мира в XX - начале XXI века; выдающихся деятелей отечественной и всемирной истории; важнейших достижений культуры, ценностных ориентиров.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>В том числе по учебному курсу "История Росс</w:t>
      </w:r>
      <w:r>
        <w:t>ии":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>Россия накануне Первой мировой войны. Ход военных действий. Власть, общество, экономика, культура. Предпосылки революции.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>Февральская революция 1917 года. Двоевластие. Октябрьская революция. Первые преобразования большевиков. Гражданская война и интер</w:t>
      </w:r>
      <w:r>
        <w:t>венция. Политика "военного коммунизма". Общество, культура в годы революций и Гражданской войны.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>Нэп. Образование СССР. СССР в годы нэпа. "Великий перелом". Индустриализация, коллективизация, культурная революция. Первые пятилетки. Политический строй и реп</w:t>
      </w:r>
      <w:r>
        <w:t>рессии. Внешняя политика СССР. Укрепление обороноспособности.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>Великая Отечественная война 1941 - 1945 годы: причины, силы сторон, основные операции. Государство и общество в годы войны, массовый героизм советского народа, единство фронта и тыла, человек на</w:t>
      </w:r>
      <w:r>
        <w:t xml:space="preserve"> войне. Нацистский оккупационный режим, зверства захватчиков. Освободительная миссия Красной Армии. Победа над Японией. Решающий вклад СССР в Великую Победу. Защита памяти о Великой Победе.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>СССР в 1945 - 1991 годы. Экономические развитие и реформы. Политич</w:t>
      </w:r>
      <w:r>
        <w:t>еская система "развитого социализма". Развитие науки, образования, культуры. "Холодная война" и внешняя политика. СССР и мировая социалистическая система. Причины распада Советского Союза.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 xml:space="preserve">Российская Федерация в 1992 - 2022 годы. Становление новой России. </w:t>
      </w:r>
      <w:r>
        <w:t>Возрождение Российской Федерации как великой державы в XXI веке. Экономическая и социальная модернизация. Культурное пространство и повседневная жизнь. Укрепление обороноспособности. Воссоединение с Крымом и Севастополем. Специальная военная операция. Мест</w:t>
      </w:r>
      <w:r>
        <w:t>о России в современном мире.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>По учебному курсу "Всеобщая история":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>Мир накануне Первой мировой войны. Первая мировая война: причины, участники, основные события, результаты. Власть и общество.</w:t>
      </w:r>
    </w:p>
    <w:p w:rsidR="00BA5815" w:rsidRDefault="00540700">
      <w:pPr>
        <w:pStyle w:val="ConsPlusNormal0"/>
        <w:spacing w:before="240"/>
        <w:ind w:firstLine="540"/>
        <w:jc w:val="both"/>
      </w:pPr>
      <w:proofErr w:type="spellStart"/>
      <w:r>
        <w:t>Межвоенный</w:t>
      </w:r>
      <w:proofErr w:type="spellEnd"/>
      <w:r>
        <w:t xml:space="preserve"> период. Революционная волна. Версальско-Вашингтонская система. Страны мира в 1920-е годы. "Великая депрессия" и ее проявления в различных странах. "Новый курс" в США. Германский нацизм. "Народный фронт". Политика "умиротворения агрессора". Культ</w:t>
      </w:r>
      <w:r>
        <w:t>урное развитие.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>Вторая мировая война: причины, участники, основные сражения, итоги. Власть и общество в годы войны. Решающий вклад СССР в Победу.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>Послевоенные перемены в мире. "Холодная война". Мировая система социализма. Экономические и политические измен</w:t>
      </w:r>
      <w:r>
        <w:t xml:space="preserve">ения в странах Запада. Распад колониальных империй. Развитие стран Азии, Африки и Латинской Америки. Научно-техническая революция. Постиндустриальное и информационное общество. Современный мир: глобализация и </w:t>
      </w:r>
      <w:proofErr w:type="spellStart"/>
      <w:r>
        <w:t>деглобализация</w:t>
      </w:r>
      <w:proofErr w:type="spellEnd"/>
      <w:r>
        <w:t>. Геополитический кризис 2022 год</w:t>
      </w:r>
      <w:r>
        <w:t>а и его влияние на мировую систему.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>По учебному предмету "История" (углубленный уровень) требования к предметным результатам освоения углубленного курса истории должны включать требования к результатам освоения базового курса и дополнительно отражать: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>1) п</w:t>
      </w:r>
      <w:r>
        <w:t>онимание значимости роли России в мировых политических и социально-экономических процессах с древнейших времен до настоящего времени;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>2) умение характеризовать вклад российской культуры в мировую культуру;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 xml:space="preserve">3) </w:t>
      </w:r>
      <w:proofErr w:type="spellStart"/>
      <w:r>
        <w:t>сформированность</w:t>
      </w:r>
      <w:proofErr w:type="spellEnd"/>
      <w:r>
        <w:t xml:space="preserve"> представлений о предмете, научных и социальных функциях исторического знания, методах изучения исторических источников;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>4) владение комплексом хронологических умений, умение устанавливать причинно-следственные, пространственные связи ис</w:t>
      </w:r>
      <w:r>
        <w:t>торических событий, явлений, процессов с древнейших времен до настоящего времени;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>5) умение анализировать, характеризовать и сравнивать исторические события, явления, процессы с древнейших времен до настоящего времени;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>6) умение объяснять критерии поиска и</w:t>
      </w:r>
      <w:r>
        <w:t xml:space="preserve">сторических источников и находить их; учитывать при работе специфику современных источников социальной и личной информации; объяснять значимость конкретных источников при изучении событий и процессов истории России и истории зарубежных стран; приобретение </w:t>
      </w:r>
      <w:r>
        <w:t>опыта осуществления учебно-исследовательской деятельности;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>7) умение отстаивать историческую правду в ходе дискуссий и других форм межличностного взаимодействия, а также при разработке и представлении учебных проектов и исследований по новейшей истории, ар</w:t>
      </w:r>
      <w:r>
        <w:t>гументированно критиковать фальсификации отечественной истории; рассказывать о подвигах народа при защите Отечества, разоблачать фальсификации отечественной истории.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>9.10. По учебному предмету "География" (базовый уровень) требования к предметным результат</w:t>
      </w:r>
      <w:r>
        <w:t>ам освоения базового курса географии должны отражать: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>1) понимание роли и места современной географической науки в системе научных дисциплин, ее участии в решении важнейших проблем человечества: приводить примеры проявления глобальных проблем, в решении ко</w:t>
      </w:r>
      <w:r>
        <w:t>торых принимает участие современная географическая наука, на региональном уровне, в разных странах, в том числе в России; определять роль географических наук в достижении целей устойчивого развития;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>2) освоение и применение знаний о размещении основных гео</w:t>
      </w:r>
      <w:r>
        <w:t>графических объектов и территориальной организации природы и общества (понятия и концепции устойчивого развития, зеленой энергетики, глобализации и проблема народонаселения); выбирать и использовать источники географической информации для определения полож</w:t>
      </w:r>
      <w:r>
        <w:t>ения и взаиморасположения объектов в пространстве; описывать положение и взаиморасположение географических объектов в пространстве;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 xml:space="preserve">3) </w:t>
      </w:r>
      <w:proofErr w:type="spellStart"/>
      <w:r>
        <w:t>сформированность</w:t>
      </w:r>
      <w:proofErr w:type="spellEnd"/>
      <w:r>
        <w:t xml:space="preserve"> системы комплексных социально ориентированных географических знаний о закономерностях развития природы, </w:t>
      </w:r>
      <w:r>
        <w:t>размещения населения и хозяйства: различать географические процессы и явления и распознавать их проявления в повседневной жизни; использовать знания об основных географических закономерностях для определения и сравнения свойств изученных географических объ</w:t>
      </w:r>
      <w:r>
        <w:t xml:space="preserve">ектов, явлений и процессов; проводить классификацию географических объектов, процессов и явлений; устанавливать взаимосвязи между социально-экономическими и </w:t>
      </w:r>
      <w:proofErr w:type="spellStart"/>
      <w:r>
        <w:t>геоэкологическими</w:t>
      </w:r>
      <w:proofErr w:type="spellEnd"/>
      <w:r>
        <w:t xml:space="preserve"> процессами и явлениями; между природными условиями и размещением населения, между</w:t>
      </w:r>
      <w:r>
        <w:t xml:space="preserve"> природными условиями и природно-ресурсным капиталом и отраслевой структурой хозяйства стран; формулировать и/или обосновывать выводы на основе использования географических знаний;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 xml:space="preserve">4) владение географической терминологией и системой базовых географических </w:t>
      </w:r>
      <w:r>
        <w:t>понятий, умение применять социально-экономические понятия для решения учебных и (или) практико-ориентированных задач;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 xml:space="preserve">5) </w:t>
      </w:r>
      <w:proofErr w:type="spellStart"/>
      <w:r>
        <w:t>сформированность</w:t>
      </w:r>
      <w:proofErr w:type="spellEnd"/>
      <w:r>
        <w:t xml:space="preserve"> умений проводить наблюдения за отдельными географическими объектами, процессами и явлениями, их изменениями в результа</w:t>
      </w:r>
      <w:r>
        <w:t>те воздействия природных и антропогенных факторов: определять цели и задачи проведения наблюдений; выбирать форму фиксации результатов наблюдения; формулировать обобщения и выводы по результатам наблюдения;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 xml:space="preserve">6) </w:t>
      </w:r>
      <w:proofErr w:type="spellStart"/>
      <w:r>
        <w:t>сформированность</w:t>
      </w:r>
      <w:proofErr w:type="spellEnd"/>
      <w:r>
        <w:t xml:space="preserve"> умений находить и использоват</w:t>
      </w:r>
      <w:r>
        <w:t>ь различные источники географической информации для получения новых знаний о природных и социально-экономических процессах и явлениях, выявления закономерностей и тенденций их развития, прогнозирования: выбирать и использовать источники географической инфо</w:t>
      </w:r>
      <w:r>
        <w:t>рмации (картографические, статистические, текстовые, видео- и фотоизображения, геоинформационные системы), адекватные решаемым задачам; сопоставлять и анализировать географические карты различной тематики и другие источники географической информации для вы</w:t>
      </w:r>
      <w:r>
        <w:t>явления закономерностей социально-экономических, природных и экологических процессов и явлений; 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показатели, хара</w:t>
      </w:r>
      <w:r>
        <w:t>ктеризующие географические объекты, процессы и явления; определять и находить в комплексе источников недостоверную и противоречивую географическую информацию для решения учебных и (или) практико-ориентированных задач; самостоятельно находить, отбирать и пр</w:t>
      </w:r>
      <w:r>
        <w:t>именять различные методы познания для решения практико-ориентированных задач;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>7) владение умениями географического анализа и интерпретации информации из различных источников: находить, отбирать, систематизировать информацию, необходимую для изучения геогра</w:t>
      </w:r>
      <w:r>
        <w:t>фических объектов и явлений, отдельных территорий мира и России, их обеспеченности природными и человеческими ресурсами, хозяйственного потенциала, экологических проблем; представлять в различных формах (графики, таблицы, схемы, диаграммы, карты) географич</w:t>
      </w:r>
      <w:r>
        <w:t>ескую информацию; формулировать выводы и заключения на основе анализа и интерпретации информации из различных источников географической информации; критически оценивать и интерпретировать информацию, получаемую из различных источников; использовать различн</w:t>
      </w:r>
      <w:r>
        <w:t>ые источники географической информации для решения учебных и (или) практико-ориентированных задач;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 xml:space="preserve">8) </w:t>
      </w:r>
      <w:proofErr w:type="spellStart"/>
      <w:r>
        <w:t>сформированность</w:t>
      </w:r>
      <w:proofErr w:type="spellEnd"/>
      <w:r>
        <w:t xml:space="preserve"> умений применять географические знания для объяснения разнообразных явлений и процессов: объяснять изученные социально-экономические и </w:t>
      </w:r>
      <w:proofErr w:type="spellStart"/>
      <w:r>
        <w:t>ге</w:t>
      </w:r>
      <w:r>
        <w:t>оэкологические</w:t>
      </w:r>
      <w:proofErr w:type="spellEnd"/>
      <w:r>
        <w:t xml:space="preserve"> процессы и явления; объяснять географические особенности стран с разным уровнем социально-экономического развития, включая особенности проявления в них глобальных проблем человечества; использовать географические знания о мировом хозяйстве и</w:t>
      </w:r>
      <w:r>
        <w:t xml:space="preserve"> населении мира, об особенностях взаимодействия природы и общества для решения учебных и (или) практико-ориентированных задач;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 xml:space="preserve">9) </w:t>
      </w:r>
      <w:proofErr w:type="spellStart"/>
      <w:r>
        <w:t>сформированность</w:t>
      </w:r>
      <w:proofErr w:type="spellEnd"/>
      <w:r>
        <w:t xml:space="preserve"> умений применять географические знания для оценки разнообразных явлений и процессов: оценивать географические</w:t>
      </w:r>
      <w:r>
        <w:t xml:space="preserve"> факторы, определяющие сущность и динамику важнейших социально-экономических и </w:t>
      </w:r>
      <w:proofErr w:type="spellStart"/>
      <w:r>
        <w:t>геоэкологических</w:t>
      </w:r>
      <w:proofErr w:type="spellEnd"/>
      <w:r>
        <w:t xml:space="preserve"> процессов; оценивать изученные социально-экономические и </w:t>
      </w:r>
      <w:proofErr w:type="spellStart"/>
      <w:r>
        <w:t>геоэкологические</w:t>
      </w:r>
      <w:proofErr w:type="spellEnd"/>
      <w:r>
        <w:t xml:space="preserve"> процессы и явления;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 xml:space="preserve">10) </w:t>
      </w:r>
      <w:proofErr w:type="spellStart"/>
      <w:r>
        <w:t>сформированность</w:t>
      </w:r>
      <w:proofErr w:type="spellEnd"/>
      <w:r>
        <w:t xml:space="preserve"> знаний об основных проблемах взаимодействия п</w:t>
      </w:r>
      <w:r>
        <w:t>рироды и общества, о природных и социально-экономических аспектах экологических проблем: описывать географические аспекты проблем взаимодействия природы и общества; приводить примеры взаимосвязи глобальных проблем; приводить примеры возможных путей решения</w:t>
      </w:r>
      <w:r>
        <w:t xml:space="preserve"> глобальных проблем.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>По учебному предмету "География" (углубленный уровень) - требования к предметным результатам освоения углубленного курса географии должны включать требования к результатам освоения базового курса и дополнительно отражать: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 xml:space="preserve">1) понимание </w:t>
      </w:r>
      <w:r>
        <w:t>роли и места комплекса географических наук в системе научных дисциплин и в решении современных научных и практических задач: определять задачи, возникающие при решении средствами географических наук глобальных проблем, проявляющихся на региональном уровне;</w:t>
      </w:r>
      <w:r>
        <w:t xml:space="preserve"> определять аспекты глобальных проблем на региональном и локальном уровнях, которые могут быть решены средствами географических наук: урбанизм и городские исследования, современная промышленность и цепочки добавленной стоимости и так далее;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>2) освоение и п</w:t>
      </w:r>
      <w:r>
        <w:t>рименение системы знаний для вычленения и оценивания географических факторов, определяющих сущность и динамику важнейших природных, социально-экономических объектов, процессов и явлений и экологических процессов: вычленять географическую информацию, предст</w:t>
      </w:r>
      <w:r>
        <w:t>авленную в различных источниках, необходимую для подтверждения тех или иных тезисов; вычленять географические факторы, определяющие сущность и динамику важнейших природных, социально-экономических объектов, процессов и явлений и экологических процессов; об</w:t>
      </w:r>
      <w:r>
        <w:t>ъяснять распространение географических объектов, процессов и явлений; оценивать географические факторы, определяющие сущность и динамику важнейших природных, социально-экономических объектов, процессов и явлений и экологических процессов, природно-ресурсны</w:t>
      </w:r>
      <w:r>
        <w:t>й потенциал стран и регионов России для развития отдельных отраслей промышленности и сельского хозяйства, международную специализацию стран;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 xml:space="preserve">3) </w:t>
      </w:r>
      <w:proofErr w:type="spellStart"/>
      <w:r>
        <w:t>сформированность</w:t>
      </w:r>
      <w:proofErr w:type="spellEnd"/>
      <w:r>
        <w:t xml:space="preserve"> комплекса знаний о целостности географического пространства как иерархии взаимосвязанных природ</w:t>
      </w:r>
      <w:r>
        <w:t>но-общественных территориальных систем: использовать географические знания о природе Земли и России, о мировом хозяйстве и хозяйстве России, населении мира и России, об особенностях взаимодействия природы и общества для решения учебных и (или) практико-ори</w:t>
      </w:r>
      <w:r>
        <w:t>ентированных задач в контексте реальной жизни, в том числе для выделения факторов, определяющих географическое проявление глобальных проблем человечества на региональном и локальном уровнях; составлять сравнительную географическую характеристику регионов и</w:t>
      </w:r>
      <w:r>
        <w:t xml:space="preserve"> стран мира;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>4) владение географической терминологией и системой географических понятий: применять географические понятия для решения учебных и (или) практико-ориентированных задач;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 xml:space="preserve">5) владение навыками познавательной, учебно-исследовательской и проектной </w:t>
      </w:r>
      <w:r>
        <w:t xml:space="preserve">деятельности, </w:t>
      </w:r>
      <w:proofErr w:type="spellStart"/>
      <w:r>
        <w:t>сформированность</w:t>
      </w:r>
      <w:proofErr w:type="spellEnd"/>
      <w:r>
        <w:t xml:space="preserve"> умений проводить учебные исследования, в том числе с использованием моделирования и проектирования как метода познания природных, социально-экономических и </w:t>
      </w:r>
      <w:proofErr w:type="spellStart"/>
      <w:r>
        <w:t>геоэкологических</w:t>
      </w:r>
      <w:proofErr w:type="spellEnd"/>
      <w:r>
        <w:t xml:space="preserve"> явлений и процессов: самостоятельно выбирать тему; о</w:t>
      </w:r>
      <w:r>
        <w:t>пределять проблему, цели и задачи исследования; формулировать гипотезу; составлять план исследования; определять инструментарий (в том числе инструменты геоинформационной системы) для сбора материалов и обработки результатов;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 xml:space="preserve">6) </w:t>
      </w:r>
      <w:proofErr w:type="spellStart"/>
      <w:r>
        <w:t>сформированность</w:t>
      </w:r>
      <w:proofErr w:type="spellEnd"/>
      <w:r>
        <w:t xml:space="preserve"> навыков ка</w:t>
      </w:r>
      <w:r>
        <w:t>ртографической интерпретации природных, социально-экономических и экологических характеристик различных территорий и акваторий: представлять информацию в виде карт, картограмм, картодиаграмм;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>7) готовность и способность к самостоятельно информационно-позна</w:t>
      </w:r>
      <w:r>
        <w:t>вательной деятельности; владение навыками получения необходимой информации из различных источников и ориентирования в них, критической оценки и интерпретации информации, получаемой из различных источников, работы с геоинформационными системами; умение опре</w:t>
      </w:r>
      <w:r>
        <w:t xml:space="preserve">делять и сравнивать по разным источникам информации географические аспекты и тенденции развития природных, социально-экономических и </w:t>
      </w:r>
      <w:proofErr w:type="spellStart"/>
      <w:r>
        <w:t>геоэкологических</w:t>
      </w:r>
      <w:proofErr w:type="spellEnd"/>
      <w:r>
        <w:t xml:space="preserve"> объектов процессов и явлений; анализировать и интерпретировать полученные данные, критически их оценивать,</w:t>
      </w:r>
      <w:r>
        <w:t xml:space="preserve"> формулировать выводы; использовать геоинформационные системы как источник географической информации, необходимой для изучения особенностей природы, населения и хозяйства, взаимосвязей между ними и особенностей проявления и путей решения глобальных проблем</w:t>
      </w:r>
      <w:r>
        <w:t xml:space="preserve"> человечества;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 xml:space="preserve">8) </w:t>
      </w:r>
      <w:proofErr w:type="spellStart"/>
      <w:r>
        <w:t>сформированность</w:t>
      </w:r>
      <w:proofErr w:type="spellEnd"/>
      <w:r>
        <w:t xml:space="preserve"> умений проводить географическую экспертизу разнообразных природных, социально-экономических и экологических процессов: оценивать современное состояние окружающей среды; составлять прогноз изменения географической среды по</w:t>
      </w:r>
      <w:r>
        <w:t>д воздействием природных факторов и деятельности человека;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>9) применение географических знаний для самостоятельного оценивания уровня безопасности окружающей среды, адаптации к изменению ее условий: оценивать уровень безопасности окружающей среды, адаптаци</w:t>
      </w:r>
      <w:r>
        <w:t xml:space="preserve">и к изменению ее условий, в том числе на территории России; оценивать влияние последствий изменений в окружающей среде на различные сферы человеческой деятельности на региональном уровне; сопоставлять, оценивать и аргументировать различные точки зрения по </w:t>
      </w:r>
      <w:r>
        <w:t>актуальным экологическим и социально-экономическим проблемам мира и России;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 xml:space="preserve">10) </w:t>
      </w:r>
      <w:proofErr w:type="spellStart"/>
      <w:r>
        <w:t>сформированность</w:t>
      </w:r>
      <w:proofErr w:type="spellEnd"/>
      <w:r>
        <w:t xml:space="preserve"> системы знаний об основных процессах, закономерностях и проблемах взаимодействия географической среды и общества, о географических подходах к устойчивому разви</w:t>
      </w:r>
      <w:r>
        <w:t xml:space="preserve">тию территорий, готовность к самостоятельному поиску методов решения практико-ориентированных задач: определять проблемы взаимодействия географической среды и общества на территориях разного ранга; оценивать различные подходы к решению </w:t>
      </w:r>
      <w:proofErr w:type="spellStart"/>
      <w:r>
        <w:t>геоэкологических</w:t>
      </w:r>
      <w:proofErr w:type="spellEnd"/>
      <w:r>
        <w:t xml:space="preserve"> про</w:t>
      </w:r>
      <w:r>
        <w:t>блем; интегрировать и использовать географические знания и сведения из источников географической информации для решения практико-ориентированных задач: решения проблем, имеющих географические аспекты; объяснения географических особенностей проявления пробл</w:t>
      </w:r>
      <w:r>
        <w:t>ем взаимодействия географической среды и общества; составления географических прогнозов.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>9.11. По учебному предмету "Обществознание" (базовый уровень) требования к предметным результатам освоения базового курса обществознания должны отражать: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 xml:space="preserve">1) </w:t>
      </w:r>
      <w:proofErr w:type="spellStart"/>
      <w:r>
        <w:t>сформированность</w:t>
      </w:r>
      <w:proofErr w:type="spellEnd"/>
      <w:r>
        <w:t xml:space="preserve"> знаний об (о):</w:t>
      </w:r>
    </w:p>
    <w:p w:rsidR="00BA5815" w:rsidRDefault="00540700">
      <w:pPr>
        <w:pStyle w:val="ConsPlusNormal0"/>
        <w:spacing w:before="240"/>
        <w:ind w:firstLine="540"/>
        <w:jc w:val="both"/>
      </w:pPr>
      <w:proofErr w:type="gramStart"/>
      <w:r>
        <w:t>обществе</w:t>
      </w:r>
      <w:proofErr w:type="gramEnd"/>
      <w:r>
        <w:t xml:space="preserve"> как целостной развивающейся системе в единстве и взаимодействии основных сфер и институтов;</w:t>
      </w:r>
    </w:p>
    <w:p w:rsidR="00BA5815" w:rsidRDefault="00540700">
      <w:pPr>
        <w:pStyle w:val="ConsPlusNormal0"/>
        <w:spacing w:before="240"/>
        <w:ind w:firstLine="540"/>
        <w:jc w:val="both"/>
      </w:pPr>
      <w:proofErr w:type="gramStart"/>
      <w:r>
        <w:t>основах</w:t>
      </w:r>
      <w:proofErr w:type="gramEnd"/>
      <w:r>
        <w:t xml:space="preserve"> социальной динамики;</w:t>
      </w:r>
    </w:p>
    <w:p w:rsidR="00BA5815" w:rsidRDefault="00540700">
      <w:pPr>
        <w:pStyle w:val="ConsPlusNormal0"/>
        <w:spacing w:before="240"/>
        <w:ind w:firstLine="540"/>
        <w:jc w:val="both"/>
      </w:pPr>
      <w:proofErr w:type="gramStart"/>
      <w:r>
        <w:t>особенностях</w:t>
      </w:r>
      <w:proofErr w:type="gramEnd"/>
      <w:r>
        <w:t xml:space="preserve"> процесса </w:t>
      </w:r>
      <w:proofErr w:type="spellStart"/>
      <w:r>
        <w:t>цифровизации</w:t>
      </w:r>
      <w:proofErr w:type="spellEnd"/>
      <w:r>
        <w:t xml:space="preserve"> и влиянии массовых коммуникаций на все сферы жизни общес</w:t>
      </w:r>
      <w:r>
        <w:t>тва; глобальных проблемах и вызовах современности;</w:t>
      </w:r>
    </w:p>
    <w:p w:rsidR="00BA5815" w:rsidRDefault="00540700">
      <w:pPr>
        <w:pStyle w:val="ConsPlusNormal0"/>
        <w:spacing w:before="240"/>
        <w:ind w:firstLine="540"/>
        <w:jc w:val="both"/>
      </w:pPr>
      <w:proofErr w:type="gramStart"/>
      <w:r>
        <w:t>перспективах</w:t>
      </w:r>
      <w:proofErr w:type="gramEnd"/>
      <w:r>
        <w:t xml:space="preserve"> развития современного общества, в том числе тенденций развития Российской Федерации;</w:t>
      </w:r>
    </w:p>
    <w:p w:rsidR="00BA5815" w:rsidRDefault="00540700">
      <w:pPr>
        <w:pStyle w:val="ConsPlusNormal0"/>
        <w:spacing w:before="240"/>
        <w:ind w:firstLine="540"/>
        <w:jc w:val="both"/>
      </w:pPr>
      <w:proofErr w:type="gramStart"/>
      <w:r>
        <w:t>человеке</w:t>
      </w:r>
      <w:proofErr w:type="gramEnd"/>
      <w:r>
        <w:t xml:space="preserve"> как субъекте общественных отношений и сознательной деятельности;</w:t>
      </w:r>
    </w:p>
    <w:p w:rsidR="00BA5815" w:rsidRDefault="00540700">
      <w:pPr>
        <w:pStyle w:val="ConsPlusNormal0"/>
        <w:spacing w:before="240"/>
        <w:ind w:firstLine="540"/>
        <w:jc w:val="both"/>
      </w:pPr>
      <w:proofErr w:type="gramStart"/>
      <w:r>
        <w:t>особенностях</w:t>
      </w:r>
      <w:proofErr w:type="gramEnd"/>
      <w:r>
        <w:t xml:space="preserve"> социализации личност</w:t>
      </w:r>
      <w:r>
        <w:t>и в современных условиях, сознании, познании и самосознании человека; особенностях профессиональной деятельности в области науки, культуры, экономической и финансовой сферах;</w:t>
      </w:r>
    </w:p>
    <w:p w:rsidR="00BA5815" w:rsidRDefault="00540700">
      <w:pPr>
        <w:pStyle w:val="ConsPlusNormal0"/>
        <w:spacing w:before="240"/>
        <w:ind w:firstLine="540"/>
        <w:jc w:val="both"/>
      </w:pPr>
      <w:proofErr w:type="gramStart"/>
      <w:r>
        <w:t>значении</w:t>
      </w:r>
      <w:proofErr w:type="gramEnd"/>
      <w:r>
        <w:t xml:space="preserve"> духовной культуры общества и разнообразии ее видов и форм; экономике как</w:t>
      </w:r>
      <w:r>
        <w:t xml:space="preserve"> науке и хозяйстве, роли государства в экономике, в том числе государственной политики поддержки конкуренции и </w:t>
      </w:r>
      <w:proofErr w:type="spellStart"/>
      <w:r>
        <w:t>импортозамещения</w:t>
      </w:r>
      <w:proofErr w:type="spellEnd"/>
      <w:r>
        <w:t>, особенностях рыночных отношений в современной экономике;</w:t>
      </w:r>
    </w:p>
    <w:p w:rsidR="00BA5815" w:rsidRDefault="00540700">
      <w:pPr>
        <w:pStyle w:val="ConsPlusNormal0"/>
        <w:spacing w:before="240"/>
        <w:ind w:firstLine="540"/>
        <w:jc w:val="both"/>
      </w:pPr>
      <w:proofErr w:type="gramStart"/>
      <w:r>
        <w:t>роли</w:t>
      </w:r>
      <w:proofErr w:type="gramEnd"/>
      <w:r>
        <w:t xml:space="preserve"> государственного бюджета в реализации полномочий органов государс</w:t>
      </w:r>
      <w:r>
        <w:t>твенной власти, этапах бюджетного процесса, механизмах принятия бюджетных решений;</w:t>
      </w:r>
    </w:p>
    <w:p w:rsidR="00BA5815" w:rsidRDefault="00540700">
      <w:pPr>
        <w:pStyle w:val="ConsPlusNormal0"/>
        <w:spacing w:before="240"/>
        <w:ind w:firstLine="540"/>
        <w:jc w:val="both"/>
      </w:pPr>
      <w:proofErr w:type="gramStart"/>
      <w:r>
        <w:t>социальных</w:t>
      </w:r>
      <w:proofErr w:type="gramEnd"/>
      <w:r>
        <w:t xml:space="preserve"> отношениях, направлениях социальной политики в Российской Федерации, в том числе поддержки семьи, государственной политики в сфере межнациональных отношений; стру</w:t>
      </w:r>
      <w:r>
        <w:t>ктуре и функциях политической системы общества, направлениях государственной политики Российской Федерации;</w:t>
      </w:r>
    </w:p>
    <w:p w:rsidR="00BA5815" w:rsidRDefault="00540700">
      <w:pPr>
        <w:pStyle w:val="ConsPlusNormal0"/>
        <w:spacing w:before="240"/>
        <w:ind w:firstLine="540"/>
        <w:jc w:val="both"/>
      </w:pPr>
      <w:proofErr w:type="gramStart"/>
      <w:r>
        <w:t>конституционном</w:t>
      </w:r>
      <w:proofErr w:type="gramEnd"/>
      <w:r>
        <w:t xml:space="preserve"> статусе и полномочиях органов государственной власти;</w:t>
      </w:r>
    </w:p>
    <w:p w:rsidR="00BA5815" w:rsidRDefault="00540700">
      <w:pPr>
        <w:pStyle w:val="ConsPlusNormal0"/>
        <w:spacing w:before="240"/>
        <w:ind w:firstLine="540"/>
        <w:jc w:val="both"/>
      </w:pPr>
      <w:proofErr w:type="gramStart"/>
      <w:r>
        <w:t>системе</w:t>
      </w:r>
      <w:proofErr w:type="gramEnd"/>
      <w:r>
        <w:t xml:space="preserve"> прав человека и гражданина в Российской Федерации, правах ребенка и ме</w:t>
      </w:r>
      <w:r>
        <w:t>ханизмах защиты прав в Российской Федерации;</w:t>
      </w:r>
    </w:p>
    <w:p w:rsidR="00BA5815" w:rsidRDefault="00540700">
      <w:pPr>
        <w:pStyle w:val="ConsPlusNormal0"/>
        <w:spacing w:before="240"/>
        <w:ind w:firstLine="540"/>
        <w:jc w:val="both"/>
      </w:pPr>
      <w:proofErr w:type="gramStart"/>
      <w:r>
        <w:t>правовом</w:t>
      </w:r>
      <w:proofErr w:type="gramEnd"/>
      <w:r>
        <w:t xml:space="preserve"> регулирования гражданских, семейных, трудовых, налоговых, образовательных, административных, уголовных общественных отношений;</w:t>
      </w:r>
    </w:p>
    <w:p w:rsidR="00BA5815" w:rsidRDefault="00540700">
      <w:pPr>
        <w:pStyle w:val="ConsPlusNormal0"/>
        <w:spacing w:before="240"/>
        <w:ind w:firstLine="540"/>
        <w:jc w:val="both"/>
      </w:pPr>
      <w:proofErr w:type="gramStart"/>
      <w:r>
        <w:t>системе</w:t>
      </w:r>
      <w:proofErr w:type="gramEnd"/>
      <w:r>
        <w:t xml:space="preserve"> права и законодательства Российской Федерации;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>2) умение характеризовать российские духовно-нравственные ценности, в том числе ценности человеческой жизни, патриотизма и служения Отечеству, семьи, созидательного труда, норм морали и нравственности, прав и свобод человека, гуманизма, милосердия, справед</w:t>
      </w:r>
      <w:r>
        <w:t>ливости, коллективизма, исторического единства народов России, преемственности истории нашей Родины, осознания ценности культуры России и традиций народов России, общественной стабильности и целостности государства;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>3) владение базовым понятийным аппаратом</w:t>
      </w:r>
      <w:r>
        <w:t xml:space="preserve"> социальных наук, умение различать существенные и несущественные признаки понятий, определять различные смыслы многозначных понятий, классифицировать используемые в социальных науках понятия и термины; использовать понятийный аппарат при анализе и оценке с</w:t>
      </w:r>
      <w:r>
        <w:t>оциальных явлений, для ориентации в социальных науках и при изложении собственных суждений и построении устных и письменных высказываний;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 xml:space="preserve">4) владение умениями устанавливать, выявлять, объяснять причинно-следственные, функциональные, иерархические и другие </w:t>
      </w:r>
      <w:r>
        <w:t>связи социальных объектов и процессов, включая умения характеризовать взаимовлияние природы и общества, приводить примеры взаимосвязи всех сфер жизни общества; выявлять причины и последствия преобразований в различных сферах жизни российского общества; хар</w:t>
      </w:r>
      <w:r>
        <w:t>актеризовать функции социальных институтов; обосновывать иерархию нормативных правовых актов в системе российского законодательства;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 xml:space="preserve">5) связи социальных объектов и явлений с помощью различных знаковых систем; </w:t>
      </w:r>
      <w:proofErr w:type="spellStart"/>
      <w:r>
        <w:t>сформированность</w:t>
      </w:r>
      <w:proofErr w:type="spellEnd"/>
      <w:r>
        <w:t xml:space="preserve"> представлений о методах изучен</w:t>
      </w:r>
      <w:r>
        <w:t>ия социальных явлений и процессов, включая универсальные методы науки, а также специальные методы социального познания, в том числе социологические опросы, биографический метод, социальное прогнозирование;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>6) владение умениями применять полученные знания п</w:t>
      </w:r>
      <w:r>
        <w:t xml:space="preserve">ри анализе социальной информации, полученной из источников разного типа, включая официальные публикации на </w:t>
      </w:r>
      <w:proofErr w:type="spellStart"/>
      <w:r>
        <w:t>интернет-ресурсах</w:t>
      </w:r>
      <w:proofErr w:type="spellEnd"/>
      <w:r>
        <w:t xml:space="preserve"> государственных органов, нормативные правовые акты, государственные документы стратегического характера, публикации в средствах мас</w:t>
      </w:r>
      <w:r>
        <w:t>совой информации; осуществлять поиск социальной информации, представленной в различных знаковых системах, извлекать информацию из неадаптированных источников, вести целенаправленный поиск необходимых сведений, для восполнения недостающих звеньев, делать об</w:t>
      </w:r>
      <w:r>
        <w:t>основанные выводы, различать отдельные компоненты в информационном сообщении, выделять факты, выводы, оценочные суждения, мнения;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>7) владение умениями проводить с опорой на полученные знания учебно-исследовательскую и проектную деятельность, представлять е</w:t>
      </w:r>
      <w:r>
        <w:t>е результаты в виде завершенных проектов, презентаций, творческих работ социальной и междисциплинарной направленности; готовить устные выступления и письменные работы (развернутые ответы, сочинения) по социальной проблематике, составлять сложный и тезисный</w:t>
      </w:r>
      <w:r>
        <w:t xml:space="preserve"> план развернутых ответов, анализировать неадаптированные тексты на социальную тематику;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>8) использование обществоведческих знаний для взаимодействия с представителями других национальностей и культур в целях успешного выполнения типичных социальных ролей,</w:t>
      </w:r>
      <w:r>
        <w:t xml:space="preserve"> реализации прав и осознанного выполнения обязанностей гражданина Российской Федерации, в том числе правомерного налогового поведения; ориентации в актуальных общественных событиях, определения личной гражданской позиции; осознание значимости здорового обр</w:t>
      </w:r>
      <w:r>
        <w:t>аза жизни; роли непрерывного образования; использовать средства информационно-коммуникационных технологий в решении различных задач;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>9) владение умениями формулировать на основе приобретенных социально-гуманитарных знаний собственные суждения и аргументы п</w:t>
      </w:r>
      <w:r>
        <w:t>о определенным проблемам с точки зрения социальных ценностей и использовать ключевые понятия, теоретические положения социальных наук для объяснения явлений социальной действительности; конкретизировать теоретические положения фактами социальной действител</w:t>
      </w:r>
      <w:r>
        <w:t>ьности, модельными ситуациями, примерами из личного социального опыта и фактами социальной действительности, в том числе по соблюдению правил здорового образа жизни; умение создавать типологии социальных процессов и явлений на основе предложенных критериев</w:t>
      </w:r>
      <w:r>
        <w:t>;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>10) готовность применять знания о финансах и бюджетном регулировании при пользовании финансовыми услугами и инструментами; использовать финансовую информацию для достижения личных финансовых целей, обеспечивать финансовую безопасность с учетом рисков и с</w:t>
      </w:r>
      <w:r>
        <w:t xml:space="preserve">пособов их снижения; </w:t>
      </w:r>
      <w:proofErr w:type="spellStart"/>
      <w:r>
        <w:t>сформированность</w:t>
      </w:r>
      <w:proofErr w:type="spellEnd"/>
      <w:r>
        <w:t xml:space="preserve"> гражданской ответственности в части уплаты налогов для развития общества и государства;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 xml:space="preserve">11) </w:t>
      </w:r>
      <w:proofErr w:type="spellStart"/>
      <w:r>
        <w:t>сформированность</w:t>
      </w:r>
      <w:proofErr w:type="spellEnd"/>
      <w:r>
        <w:t xml:space="preserve"> навыков оценивания социальной информации, в том числе поступающей по каналам сетевых коммуникаций, владение у</w:t>
      </w:r>
      <w:r>
        <w:t>мением определять степень достоверности информации; владение умением соотносить различные оценки социальных явлений, содержащиеся в источниках информации, давать на основе полученных знаний правовую оценку действиям людей в модельных ситуациях;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>12) владени</w:t>
      </w:r>
      <w:r>
        <w:t>е умением самостоятельно оценивать и принимать решения, выявлять с помощью полученных знаний наиболее эффективные способы противодействия коррупции; определять стратегии разрешения социальных и межличностных конфликтов; оценивать поведение людей и собствен</w:t>
      </w:r>
      <w:r>
        <w:t>ное поведение с точки зрения социальных норм, ценностей, экономической рациональности и финансовой грамотности; осознавать неприемлемость антиобщественного поведения, осознавать опасность алкоголизма и наркомании, необходимость мер юридической ответственно</w:t>
      </w:r>
      <w:r>
        <w:t>сти, в том числе для несовершеннолетних граждан.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>По учебному предмету "Обществознание" (углубленный уровень) требования к предметным результатам освоения углубленного курса обществознания должны включать требования к результатам освоения базового курса и д</w:t>
      </w:r>
      <w:r>
        <w:t>ополнительно отражать: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 xml:space="preserve">1) </w:t>
      </w:r>
      <w:proofErr w:type="spellStart"/>
      <w:r>
        <w:t>сформированность</w:t>
      </w:r>
      <w:proofErr w:type="spellEnd"/>
      <w:r>
        <w:t xml:space="preserve"> знаний об основах общественных наук: социальной психологии, экономике, социологии, политологии, правоведении и философии, их предмете и методах исследования, этапах и основных направлениях развития, о месте и роли</w:t>
      </w:r>
      <w:r>
        <w:t xml:space="preserve"> отдельных научных дисциплин в социальном познании, о роли научного знания в постижении и преобразовании социальной действительности; о взаимосвязи общественных наук, необходимости комплексного подхода к изучению социальных явлений и процессов;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 xml:space="preserve">2) </w:t>
      </w:r>
      <w:proofErr w:type="spellStart"/>
      <w:r>
        <w:t>сформиро</w:t>
      </w:r>
      <w:r>
        <w:t>ванность</w:t>
      </w:r>
      <w:proofErr w:type="spellEnd"/>
      <w:r>
        <w:t xml:space="preserve"> знаний об обществе как системе социальных институтов; о ценностно-нормативной основе их деятельности, основных функциях; многообразии социальных институтов, включая семью, государство, базовые экономические, политические институты, институты в сфе</w:t>
      </w:r>
      <w:r>
        <w:t>ре культуры и массовых коммуникаций; о взаимосвязи и взаимовлиянии различных социальных институтов; об изменении с развитием общества их состава и функций; о политике Российской Федерации, направленной на укрепление и развитие социальных институтов российс</w:t>
      </w:r>
      <w:r>
        <w:t>кого общества; о государственно-общественных институтах в Российской Федерации, в том числе об институте Уполномоченного по правам человека в Российской Федерации; о способах и элементах социального контроля, о типах и способах разрешения социальных конфли</w:t>
      </w:r>
      <w:r>
        <w:t>ктов, о конституционных принципах национальной политики в Российской Федерации; о свободе и необходимости, единстве и многообразии в общественном развитии, факторах и механизмах социальной динамики;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>3) овладение элементами методологии социального познания; умение применять методы научного познания социальных процессов явлений для принятия обоснованных решений в различных областях жизнедеятельности, планирования и достижения познавательных и практическ</w:t>
      </w:r>
      <w:r>
        <w:t>их целей;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 xml:space="preserve">4) умение при анализе социальных явлений соотносить различные теоретические подходы, делать выводы и обосновывать их на теоретическом и </w:t>
      </w:r>
      <w:proofErr w:type="spellStart"/>
      <w:r>
        <w:t>фактическо</w:t>
      </w:r>
      <w:proofErr w:type="spellEnd"/>
      <w:r>
        <w:t>-эмпирическом уровнях; проводить целенаправленный поиск социальной информации, используя источники н</w:t>
      </w:r>
      <w:r>
        <w:t>аучного и научно-публицистического характера, вести дискуссию, выстраивать аргументы с привлечением научных фактов и идей; владение приемами ранжирования источников социальной информации по целям распространения, жанрам, с позиций достоверности сведений;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>5</w:t>
      </w:r>
      <w:r>
        <w:t xml:space="preserve">) готовность и способность делать объектом рефлексии собственный социальный опыт, использовать его при решении познавательных задач и разрешении жизненных проблем, разрешения конфликтов правовыми способами; умение подходить к анализу и оценке общественных </w:t>
      </w:r>
      <w:r>
        <w:t>явлений с научных позиций, соотносить различные теоретические подходы, оценки; делать собственные выводы и обосновывать их на теоретическом и эмпирическом уровнях;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>6) готовность продуктивно взаимодействовать с общественными институтами на основе правовых н</w:t>
      </w:r>
      <w:r>
        <w:t>орм, обеспечения защиты прав человека и гражданина в Российской Федерации и установленных правил, умение самостоятельно заполнять формы, составлять документы, необходимые в социальной практике;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 xml:space="preserve">7) </w:t>
      </w:r>
      <w:proofErr w:type="spellStart"/>
      <w:r>
        <w:t>сформированность</w:t>
      </w:r>
      <w:proofErr w:type="spellEnd"/>
      <w:r>
        <w:t xml:space="preserve"> умений, необходимых для успешного продолже</w:t>
      </w:r>
      <w:r>
        <w:t>ния образования на уровне высшего образования по направлениям социально-гуманитарной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</w:t>
      </w:r>
      <w:r>
        <w:t>ов, эффективно взаимодействовать в исследовательских группах при решении учебных задач, требующих совместной деятельности, выполнять свою часть работы по предложенному плану (инструкции), соотносить свои действия с действиями других участников групповой де</w:t>
      </w:r>
      <w:r>
        <w:t>ятельности; способность ориентироваться в направлениях профессиональной деятельности, связанных с социально-гуманитарной подготовкой.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>9.12. По учебному предмету "Физика" (базовый уровень) требования к предметным результатам освоения базового курса физики д</w:t>
      </w:r>
      <w:r>
        <w:t>олжны отражать: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 xml:space="preserve">1) </w:t>
      </w:r>
      <w:proofErr w:type="spellStart"/>
      <w:r>
        <w:t>сформированность</w:t>
      </w:r>
      <w:proofErr w:type="spellEnd"/>
      <w:r>
        <w:t xml:space="preserve"> представлений о роли и месте физики и астрономии в современной научной картине мира, о системообразующей роли физики в развитии естественных наук, техники и современных технологий, о вкладе российских и зарубежных ученых</w:t>
      </w:r>
      <w:r>
        <w:t xml:space="preserve">-физиков в развитие науки; понимание физической сущности наблюдаемых явлений микромира, макромира и </w:t>
      </w:r>
      <w:proofErr w:type="spellStart"/>
      <w:r>
        <w:t>мегамира</w:t>
      </w:r>
      <w:proofErr w:type="spellEnd"/>
      <w:r>
        <w:t>; понимание роли астрономии в практической деятельности человека и дальнейшем научно-техническом развитии, роли физики в формировании кругозора и фу</w:t>
      </w:r>
      <w:r>
        <w:t>нкциональной грамотности человека для решения практических задач;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 xml:space="preserve">2) </w:t>
      </w:r>
      <w:proofErr w:type="spellStart"/>
      <w:r>
        <w:t>сформированность</w:t>
      </w:r>
      <w:proofErr w:type="spellEnd"/>
      <w:r>
        <w:t xml:space="preserve"> умений распознавать физические явления (процессы) и объяснять их на основе изученных законов: равномерное и равноускоренное прямолинейное движение, свободное падение тел,</w:t>
      </w:r>
      <w:r>
        <w:t xml:space="preserve"> движение по окружности, инерция, взаимодействие тел, колебательное движение, резонанс, волновое движение; диффузия, броуновское движение, строение жидкостей и твердых тел, изменение объема тел при нагревании (охлаждении), тепловое равновесие, испарение, к</w:t>
      </w:r>
      <w:r>
        <w:t>онденсация, плавление, кристаллизация, кипение, влажность воздуха, связь средней кинетической энергии теплового движения молекул с абсолютной температурой, повышение давления газа при его нагревании в закрытом сосуде, связь между параметрами состояния газа</w:t>
      </w:r>
      <w:r>
        <w:t xml:space="preserve"> в </w:t>
      </w:r>
      <w:proofErr w:type="spellStart"/>
      <w:r>
        <w:t>изопроцессах</w:t>
      </w:r>
      <w:proofErr w:type="spellEnd"/>
      <w:r>
        <w:t>; электризация тел, взаимодействие зарядов, нагревание проводника с током, взаимодействие магнитов, электромагнитная индукция, действие магнитного поля на проводник с током и движущийся заряд, электромагнитные колебания и волны, прямолинейно</w:t>
      </w:r>
      <w:r>
        <w:t>е распространение света, отражение, преломление, интерференция, дифракция и поляризация света, дисперсия света; фотоэлектрический эффект, световое давление, возникновение линейчатого спектра атома водорода, естественная и искусственная радиоактивность;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 xml:space="preserve">3) </w:t>
      </w:r>
      <w:r>
        <w:t>владение основополагающими физическими понятиями и величинами, характеризующими физические процессы (связанными с механическим движением, взаимодействием тел, механическими колебаниями и волнами; атомно-молекулярным строением вещества, тепловыми процессами</w:t>
      </w:r>
      <w:r>
        <w:t>; электрическим и магнитным полями, электрическим током, электромагнитными колебаниями и волнами; оптическими явлениями; квантовыми явлениями, строением атома и атомного ядра, радиоактивностью); владение основополагающими астрономическими понятиями, позвол</w:t>
      </w:r>
      <w:r>
        <w:t>яющими характеризовать процессы, происходящие на звездах, в звездных системах, в межгалактической среде; движение небесных тел, эволюцию звезд и Вселенной;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>4) владение закономерностями, законами и теориями (закон всемирного тяготения, I, II и III законы Нь</w:t>
      </w:r>
      <w:r>
        <w:t>ютона, закон сохранения механической энергии, закон сохранения импульса, принцип суперпозиции сил, принцип равноправности инерциальных систем отсчета; молекулярно-кинетическую теорию строения вещества, газовые законы, первый закон термодинамики; закон сохр</w:t>
      </w:r>
      <w:r>
        <w:t>анения электрического заряда, закон Кулона, закон Ома для участка цепи, закон Ома для полной электрической цепи, закон Джоуля - Ленца, закон электромагнитной индукции, закон сохранения энергии, закон прямолинейного распространения света, закон отражения св</w:t>
      </w:r>
      <w:r>
        <w:t>ета, закон преломления света; закон сохранения энергии, закон сохранения импульса, закон сохранения электрического заряда, закон сохранения массового числа, постулаты Бора, закон радиоактивного распада); уверенное использование законов и закономерностей пр</w:t>
      </w:r>
      <w:r>
        <w:t>и анализе физических явлений и процессов;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>5) умение учитывать границы применения изученных физических моделей: материальная точка, инерциальная система отсчета, идеальный газ; модели строения газов, жидкостей и твердых тел, точечный электрический заряд, яд</w:t>
      </w:r>
      <w:r>
        <w:t>ерная модель атома, нуклонная модель атомного ядра при решении физических задач;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>6) владение основными методами научного познания, используемыми в физике: проводить прямые и косвенные измерения физических величин, выбирая оптимальный способ измерения и исп</w:t>
      </w:r>
      <w:r>
        <w:t>ользуя известные методы оценки погрешностей измерений, проводить исследование зависимостей физических величин с использованием прямых измерений, объяснять полученные результаты, используя физические теории, законы и понятия, и делать выводы; соблюдать прав</w:t>
      </w:r>
      <w:r>
        <w:t xml:space="preserve">ила безопасного труда при проведении исследований в рамках учебного эксперимента и учебно-исследовательской деятельности с использованием цифровых измерительных устройств и лабораторного оборудования; </w:t>
      </w:r>
      <w:proofErr w:type="spellStart"/>
      <w:r>
        <w:t>сформированность</w:t>
      </w:r>
      <w:proofErr w:type="spellEnd"/>
      <w:r>
        <w:t xml:space="preserve"> представлений о методах получения науч</w:t>
      </w:r>
      <w:r>
        <w:t>ных астрономических знаний;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 xml:space="preserve">7) </w:t>
      </w:r>
      <w:proofErr w:type="spellStart"/>
      <w:r>
        <w:t>сформированность</w:t>
      </w:r>
      <w:proofErr w:type="spellEnd"/>
      <w:r>
        <w:t xml:space="preserve"> умения решать расчетные задачи с явно заданной физической моделью, используя физические законы и принципы; на основе анализа условия задачи выбирать физическую модель, выделять физические величины и формулы, </w:t>
      </w:r>
      <w:r>
        <w:t>необходимые для ее решения, проводить расчеты и оценивать реальность полученного значения физической величины; решать качественные задачи, выстраивая логически непротиворечивую цепочку рассуждений с опорой на изученные законы, закономерности и физические я</w:t>
      </w:r>
      <w:r>
        <w:t>вления;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 xml:space="preserve">8) </w:t>
      </w:r>
      <w:proofErr w:type="spellStart"/>
      <w:r>
        <w:t>сформированность</w:t>
      </w:r>
      <w:proofErr w:type="spellEnd"/>
      <w:r>
        <w:t xml:space="preserve">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 для обеспечения безопасности при обращении с бытовыми приборами и техниче</w:t>
      </w:r>
      <w:r>
        <w:t>скими устройствами, сохранения здоровья и соблюдения норм экологического поведения в окружающей среде; понимание необходимости применения достижений физики и технологий для рационального природопользования;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 xml:space="preserve">9) </w:t>
      </w:r>
      <w:proofErr w:type="spellStart"/>
      <w:r>
        <w:t>сформированность</w:t>
      </w:r>
      <w:proofErr w:type="spellEnd"/>
      <w:r>
        <w:t xml:space="preserve"> собственной позиции по отноше</w:t>
      </w:r>
      <w:r>
        <w:t>нию к физической информации, получаемой из разных источников, умений использовать цифровые технологии для поиска, структурирования, интерпретации и представления учебной и научно-популярной информации; развитие умений критического анализа получаемой информ</w:t>
      </w:r>
      <w:r>
        <w:t>ации;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>10) овладение умениями работать в группе с выполнением различных социальных ролей, планировать работу группы, рационально распределять деятельность в нестандартных ситуациях, адекватно оценивать вклад каждого из участников группы в решение рассматрив</w:t>
      </w:r>
      <w:r>
        <w:t>аемой проблемы;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>11) овладение (</w:t>
      </w:r>
      <w:proofErr w:type="spellStart"/>
      <w:r>
        <w:t>сформированность</w:t>
      </w:r>
      <w:proofErr w:type="spellEnd"/>
      <w:r>
        <w:t xml:space="preserve"> представлений) правилами записи физических формул рельефно-точечной системы обозначений Л. Брайля (для слепых и слабовидящих обучающихся).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>По учебному предмету "Физика" (углубленный уровень) требования к пред</w:t>
      </w:r>
      <w:r>
        <w:t>метным результатам освоения углубленного курса физики должны включать требования к результатам освоения базового курса и дополнительно отражать: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 xml:space="preserve">1) </w:t>
      </w:r>
      <w:proofErr w:type="spellStart"/>
      <w:r>
        <w:t>сформированность</w:t>
      </w:r>
      <w:proofErr w:type="spellEnd"/>
      <w:r>
        <w:t xml:space="preserve"> понимания роли физики в экономической, технологической, социальной и этической сферах деяте</w:t>
      </w:r>
      <w:r>
        <w:t>льности человека; роли и места физики в современной научной картине мира; роли астрономии в практической деятельности человека и дальнейшем научно-техническом развитии;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 xml:space="preserve">2) </w:t>
      </w:r>
      <w:proofErr w:type="spellStart"/>
      <w:r>
        <w:t>сформированность</w:t>
      </w:r>
      <w:proofErr w:type="spellEnd"/>
      <w:r>
        <w:t xml:space="preserve"> системы знаний о физических закономерностях, законах, теориях, дейс</w:t>
      </w:r>
      <w:r>
        <w:t xml:space="preserve">твующих на уровнях микромира, макромира и </w:t>
      </w:r>
      <w:proofErr w:type="spellStart"/>
      <w:r>
        <w:t>мегамира</w:t>
      </w:r>
      <w:proofErr w:type="spellEnd"/>
      <w:r>
        <w:t>, представлений о всеобщем характере физических законов; представлений о структуре построения физической теории, что позволит осознать роль фундаментальных законов и принципов в современных представлениях о</w:t>
      </w:r>
      <w:r>
        <w:t xml:space="preserve"> природе, понять границы применимости теорий, возможности их применения для описания естественнонаучных явлений и процессов;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 xml:space="preserve">3) </w:t>
      </w:r>
      <w:proofErr w:type="spellStart"/>
      <w:r>
        <w:t>сформированность</w:t>
      </w:r>
      <w:proofErr w:type="spellEnd"/>
      <w:r>
        <w:t xml:space="preserve"> умения различать условия применимости моделей физических тел и процессов (явлений): инерциальная система отсчет</w:t>
      </w:r>
      <w:r>
        <w:t>а, материальная точка, равноускоренное движение, свободное падение, абсолютно упругая деформация, абсолютно упругое и абсолютно неупругое столкновения, моделей газа, жидкости и твердого (кристаллического) тела, идеального газа, точечный заряд, однородное э</w:t>
      </w:r>
      <w:r>
        <w:t>лектрическое поле, однородное магнитное поле, гармонические колебания, математический маятник, идеальный пружинный маятник, гармонические волны, идеальный колебательный контур, тонкая линза; моделей атома, атомного ядра и квантовой модели света;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 xml:space="preserve">4) </w:t>
      </w:r>
      <w:proofErr w:type="spellStart"/>
      <w:r>
        <w:t>сформир</w:t>
      </w:r>
      <w:r>
        <w:t>ованность</w:t>
      </w:r>
      <w:proofErr w:type="spellEnd"/>
      <w:r>
        <w:t xml:space="preserve"> умения объяснять особенности протекания физических явлений: механическое движение, тепловое движение частиц вещества, тепловое равновесие, броуновское движение, диффузия, испарение, кипение и конденсация, плавление и кристаллизация, направленност</w:t>
      </w:r>
      <w:r>
        <w:t xml:space="preserve">ь теплопередачи, электризации тел, </w:t>
      </w:r>
      <w:proofErr w:type="spellStart"/>
      <w:r>
        <w:t>эквипотенциальности</w:t>
      </w:r>
      <w:proofErr w:type="spellEnd"/>
      <w:r>
        <w:t xml:space="preserve"> поверхности заряженного проводника, электромагнитной индукции, самоиндукции, зависимости сопротивления полупроводников "p-" и "n-типов" от температуры, резонанса, интерференции волн, дифракции, дисперс</w:t>
      </w:r>
      <w:r>
        <w:t>ии, полного внутреннего отражения, фотоэффект, физические принципы спектрального анализа и работы лазера, "альфа-" и "бета-" распады ядер, гамма-излучение ядер;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 xml:space="preserve">5) </w:t>
      </w:r>
      <w:proofErr w:type="spellStart"/>
      <w:r>
        <w:t>сформированность</w:t>
      </w:r>
      <w:proofErr w:type="spellEnd"/>
      <w:r>
        <w:t xml:space="preserve"> умений применять законы классической механики, молекулярной физики и термод</w:t>
      </w:r>
      <w:r>
        <w:t xml:space="preserve">инамики, электродинамики, квантовой физики для анализа и объяснения явлений микромира, макромира и </w:t>
      </w:r>
      <w:proofErr w:type="spellStart"/>
      <w:r>
        <w:t>мегамира</w:t>
      </w:r>
      <w:proofErr w:type="spellEnd"/>
      <w:r>
        <w:t>, различать условия (границы, области) применимости физических законов, понимать всеобщий характер фундаментальных законов (закон сохранения механиче</w:t>
      </w:r>
      <w:r>
        <w:t xml:space="preserve">ской энергии, закон сохранения импульса, закон всемирного тяготения, первый закон термодинамики, закон сохранения электрического заряда, закон сохранения энергии) и ограниченность использования частных законов; анализировать физические процессы, используя </w:t>
      </w:r>
      <w:r>
        <w:t>основные положения, законы и закономерности: относительность механического движения, формулы кинематики равноускоренного движения, преобразования Галилея для скорости и перемещения, три закона Ньютона, принцип относительности Галилея, закон всемирного тяго</w:t>
      </w:r>
      <w:r>
        <w:t>тения, законы сохранения импульса и механической энергии, связь работы силы с изменением механической энергии, условия равновесия твердого тела; связь давления идеального газа со средней кинетической энергией теплового движения и концентрацией его молекул,</w:t>
      </w:r>
      <w:r>
        <w:t xml:space="preserve"> связь температуры вещества со средней кинетической энергией его частиц, связь давления идеального газа с концентрацией молекул и его температурой, уравнение Менделеева-</w:t>
      </w:r>
      <w:proofErr w:type="spellStart"/>
      <w:r>
        <w:t>Клапейрона</w:t>
      </w:r>
      <w:proofErr w:type="spellEnd"/>
      <w:r>
        <w:t xml:space="preserve">, первый закон термодинамики, закон сохранения энергии в тепловых процессах; </w:t>
      </w:r>
      <w:r>
        <w:t>закон сохранения электрического заряда, закон Кулона, потенциальность электростатического поля, принцип суперпозиции электрических полей, закона Кулона; законы Ома для участка цепи и для замкнутой электрической цепи, закон Джоуля-Ленца, закон электромагнит</w:t>
      </w:r>
      <w:r>
        <w:t>ной индукции, правило Ленца, постулаты специальной теории относительности Эйнштейна, уравнение Эйнштейна для фотоэффекта, первый и второй постулаты Бора, принцип неопределенности Гейзенберга, закон сохранения заряда, массового числа и энергии в ядерных реа</w:t>
      </w:r>
      <w:r>
        <w:t>кциях, закон радиоактивного распада;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 xml:space="preserve">6) </w:t>
      </w:r>
      <w:proofErr w:type="spellStart"/>
      <w:r>
        <w:t>сформированность</w:t>
      </w:r>
      <w:proofErr w:type="spellEnd"/>
      <w:r>
        <w:t xml:space="preserve"> умений применять основополагающие астрономические понятия, теории и законы для анализа и объяснения физических процессов происходящих на звездах, в звездных системах, в межгалактической среде; движен</w:t>
      </w:r>
      <w:r>
        <w:t>ия небесных тел, эволюции звезд и Вселенной;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 xml:space="preserve">7) </w:t>
      </w:r>
      <w:proofErr w:type="spellStart"/>
      <w:r>
        <w:t>сформированность</w:t>
      </w:r>
      <w:proofErr w:type="spellEnd"/>
      <w:r>
        <w:t xml:space="preserve"> умений исследовать и анализировать разнообразные физические явления и свойства объектов, проводить самостоятельные исследования в реальных и лабораторных условиях, читать и анализировать хара</w:t>
      </w:r>
      <w:r>
        <w:t>ктеристики приборов и устройств, объяснять принципы их работы;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 xml:space="preserve">8) </w:t>
      </w:r>
      <w:proofErr w:type="spellStart"/>
      <w:r>
        <w:t>сформированность</w:t>
      </w:r>
      <w:proofErr w:type="spellEnd"/>
      <w:r>
        <w:t xml:space="preserve"> представлений о методах получения научных астрономических знаний; владение умениями самостоятельно формулировать цель исследования (проекта), выдвигать гипотезы на основе зн</w:t>
      </w:r>
      <w:r>
        <w:t>ания основополагающих физических закономерностей и законов, проверять их экспериментальными средствами; планировать и проводить физические эксперименты, описывать и анализировать полученную при выполнении эксперимента информацию, определять достоверность п</w:t>
      </w:r>
      <w:r>
        <w:t>олученного результата;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 xml:space="preserve">9) </w:t>
      </w:r>
      <w:proofErr w:type="spellStart"/>
      <w:r>
        <w:t>сформированность</w:t>
      </w:r>
      <w:proofErr w:type="spellEnd"/>
      <w:r>
        <w:t xml:space="preserve"> умения решать расчетные задачи с явно заданной и неявно заданной физической моделью: на основании анализа условия выбирать физические модели, отвечающие требованиям задачи, применять формулы, законы, закономерност</w:t>
      </w:r>
      <w:r>
        <w:t>и и постулаты физических теорий при использовании математических методов решения задач, проводить расчеты на основании имеющихся данных, анализировать результаты и корректировать методы решения с учетом полученных результатов; решать качественные задачи, т</w:t>
      </w:r>
      <w:r>
        <w:t>ребующие применения знаний из разных разделов школьного курса физики, а также интеграции знаний из других предметов естественнонаучного цикла: выстраивать логическую цепочку рассуждений с опорой на изученные законы, закономерности и физические явления;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>10)</w:t>
      </w:r>
      <w:r>
        <w:t xml:space="preserve"> </w:t>
      </w:r>
      <w:proofErr w:type="spellStart"/>
      <w:r>
        <w:t>сформированность</w:t>
      </w:r>
      <w:proofErr w:type="spellEnd"/>
      <w:r>
        <w:t xml:space="preserve"> умений анализировать и оценивать последствия бытовой и производственной деятельности человека, связанной с физическими процессами, с позиций экологической безопасности; представлений о рациональном природопользовании, а также разумном исп</w:t>
      </w:r>
      <w:r>
        <w:t>ользовании достижений науки и технологий для дальнейшего развития человеческого общества;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>11) овладение различными способами работы с информацией физического содержания с использованием современных информационных технологий, развитие умений критического анализа и оценки достоверности получаемой информации;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>12) овладение организационными и позна</w:t>
      </w:r>
      <w:r>
        <w:t>вательными умениями самостоятельного приобретения новых знаний в процессе выполнения проектных и учебно-исследовательских работ, умениями работать в группе с выполнением различных социальных ролей, планировать работу группы, рационально распределять деятел</w:t>
      </w:r>
      <w:r>
        <w:t>ьность в нестандартных ситуациях, адекватно оценивать вклад каждого из участников группы в решение рассматриваемой проблемы;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 xml:space="preserve">13) </w:t>
      </w:r>
      <w:proofErr w:type="spellStart"/>
      <w:r>
        <w:t>сформированность</w:t>
      </w:r>
      <w:proofErr w:type="spellEnd"/>
      <w:r>
        <w:t xml:space="preserve"> мотивации к будущей профессиональной деятельности по специальностям физико-технического профиля.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>9.13. По учеб</w:t>
      </w:r>
      <w:r>
        <w:t>ному предмету "Химия" (базовый уровень) требования к предметным результатам освоения базового курса химии должны отражать: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 xml:space="preserve">1) </w:t>
      </w:r>
      <w:proofErr w:type="spellStart"/>
      <w:r>
        <w:t>сформированность</w:t>
      </w:r>
      <w:proofErr w:type="spellEnd"/>
      <w:r>
        <w:t xml:space="preserve"> представлений: о химической составляющей естественнонаучной картины мира, роли химии в познании явлений природы, </w:t>
      </w:r>
      <w:r>
        <w:t>в формировании мышления и культуры личности, ее функциональной грамотности, необходимой для решения практических задач и экологически обоснованного отношения к своему здоровью и природной среде;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>2) владение системой химических знаний, которая включает: осн</w:t>
      </w:r>
      <w:r>
        <w:t xml:space="preserve">овополагающие понятия (химический элемент, атом, электронная оболочка атома, s-, p-, d-электронные </w:t>
      </w:r>
      <w:proofErr w:type="spellStart"/>
      <w:r>
        <w:t>орбитали</w:t>
      </w:r>
      <w:proofErr w:type="spellEnd"/>
      <w:r>
        <w:t xml:space="preserve"> атомов, ион, молекула, валентность, </w:t>
      </w:r>
      <w:proofErr w:type="spellStart"/>
      <w:r>
        <w:t>электроотрицательность</w:t>
      </w:r>
      <w:proofErr w:type="spellEnd"/>
      <w:r>
        <w:t>, степень окисления, химическая связь, моль, молярная масса, молярный объем, углеродный ск</w:t>
      </w:r>
      <w:r>
        <w:t>елет, функциональная группа, радикал, изомерия, изомеры, гомологический ряд, гомологи, углеводороды, кислород- и азотсодержащие соединения, биологически активные вещества (углеводы, жиры, белки), мономер, полимер, структурное звено, высокомолекулярные соед</w:t>
      </w:r>
      <w:r>
        <w:t>инения, кристаллическая решетка, типы химических реакций (</w:t>
      </w:r>
      <w:proofErr w:type="spellStart"/>
      <w:r>
        <w:t>окислительно</w:t>
      </w:r>
      <w:proofErr w:type="spellEnd"/>
      <w:r>
        <w:t xml:space="preserve">-восстановительные, экзо- и эндотермические, реакции ионного обмена), раствор, электролиты, </w:t>
      </w:r>
      <w:proofErr w:type="spellStart"/>
      <w:r>
        <w:t>неэлектролиты</w:t>
      </w:r>
      <w:proofErr w:type="spellEnd"/>
      <w:r>
        <w:t xml:space="preserve">, электролитическая диссоциация, окислитель, восстановитель, скорость химической </w:t>
      </w:r>
      <w:r>
        <w:t>реакции, химическое равновесие), теории и законы (теория химического строения органических веществ А.М. Бутлерова, теория электролитической диссоциации, периодический закон Д.И. Менделеева, закон сохранения массы), закономерности, символический язык химии,</w:t>
      </w:r>
      <w:r>
        <w:t xml:space="preserve"> </w:t>
      </w:r>
      <w:proofErr w:type="spellStart"/>
      <w:r>
        <w:t>фактологические</w:t>
      </w:r>
      <w:proofErr w:type="spellEnd"/>
      <w:r>
        <w:t xml:space="preserve"> сведения о свойствах, составе, получении и безопасном использовании важнейших неорганических и органических веществ в быту и практической деятельности человека;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 xml:space="preserve">3) </w:t>
      </w:r>
      <w:proofErr w:type="spellStart"/>
      <w:r>
        <w:t>сформированность</w:t>
      </w:r>
      <w:proofErr w:type="spellEnd"/>
      <w:r>
        <w:t xml:space="preserve"> умений выявлять характерные признаки и взаимосвязь изученн</w:t>
      </w:r>
      <w:r>
        <w:t>ых понятий, применять соответствующие понятия при описании строения и свойств неорганических и органических веществ и их превращений; выявлять взаимосвязь химических знаний с понятиями и представлениями других естественнонаучных предметов;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 xml:space="preserve">4) </w:t>
      </w:r>
      <w:proofErr w:type="spellStart"/>
      <w:r>
        <w:t>сформированность</w:t>
      </w:r>
      <w:proofErr w:type="spellEnd"/>
      <w:r>
        <w:t xml:space="preserve"> умений использовать наименования химических соединений международного союза теоретической и прикладной химии и тривиальные названия важнейших веществ (этилен, ацетилен, глицерин, фенол, формальдегид, уксусная кислота, глицин, угарный га</w:t>
      </w:r>
      <w:r>
        <w:t>з, углекислый газ, аммиак, гашеная известь, негашеная известь, питьевая сода и других), составлять формулы неорганических и органических веществ, уравнения химических реакций, объяснять их смысл; подтверждать характерные химические свойства веществ соответ</w:t>
      </w:r>
      <w:r>
        <w:t>ствующими экспериментами и записями уравнений химических реакций;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 xml:space="preserve">5) </w:t>
      </w:r>
      <w:proofErr w:type="spellStart"/>
      <w:r>
        <w:t>сформированность</w:t>
      </w:r>
      <w:proofErr w:type="spellEnd"/>
      <w:r>
        <w:t xml:space="preserve"> умений устанавливать принадлежность изученных неорганических и органических веществ к определенным классам и группам соединений, характеризовать их состав и важнейшие сво</w:t>
      </w:r>
      <w:r>
        <w:t>йства; определять виды химических связей (ковалентная, ионная, металлическая, водородная), типы кристаллических решеток веществ; классифицировать химические реакции;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>6) владение основными методами научного познания веществ и химических явлений (наблюдение,</w:t>
      </w:r>
      <w:r>
        <w:t xml:space="preserve"> измерение, эксперимент, моделирование);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 xml:space="preserve">7) </w:t>
      </w:r>
      <w:proofErr w:type="spellStart"/>
      <w:r>
        <w:t>сформированность</w:t>
      </w:r>
      <w:proofErr w:type="spellEnd"/>
      <w:r>
        <w:t xml:space="preserve"> умений проводить расчеты по химическим формулам и уравнениям химических реакций с использованием физических величин, характеризующих вещества с количественной стороны: массы, объема (нормальные у</w:t>
      </w:r>
      <w:r>
        <w:t>словия) газов, количества вещества; использовать системные химические знания для принятия решений в конкретных жизненных ситуациях, связанных с веществами и их применением;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 xml:space="preserve">8) </w:t>
      </w:r>
      <w:proofErr w:type="spellStart"/>
      <w:r>
        <w:t>сформированность</w:t>
      </w:r>
      <w:proofErr w:type="spellEnd"/>
      <w:r>
        <w:t xml:space="preserve"> умений планировать и выполнять химический эксперимент (превраще</w:t>
      </w:r>
      <w:r>
        <w:t>ния органических веществ при нагревании, получение этилена и изучение его свойств, качественные реакции на альдегиды, крахмал, уксусную кислоту; денатурация белков при нагревании, цветные реакции белков; проводить реакции ионного обмена, определять среду в</w:t>
      </w:r>
      <w:r>
        <w:t>одных растворов, качественные реакции на сульфат-, карбонат- и хлорид-анионы, на катион аммония; решать экспериментальные задачи по темам "Металлы" и "Неметаллы") в соответствии с правилами техники безопасности при обращении с веществами и лабораторным обо</w:t>
      </w:r>
      <w:r>
        <w:t>рудованием; представлять результаты химического эксперимента в форме записи уравнений соответствующих реакций и формулировать выводы на основе этих результатов;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 xml:space="preserve">9) </w:t>
      </w:r>
      <w:proofErr w:type="spellStart"/>
      <w:r>
        <w:t>сформированность</w:t>
      </w:r>
      <w:proofErr w:type="spellEnd"/>
      <w:r>
        <w:t xml:space="preserve"> умения анализировать химическую информацию, получаемую из разных источников</w:t>
      </w:r>
      <w:r>
        <w:t xml:space="preserve"> (средств массовой информации, сеть Интернет и другие);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 xml:space="preserve">10) </w:t>
      </w:r>
      <w:proofErr w:type="spellStart"/>
      <w:r>
        <w:t>сформированность</w:t>
      </w:r>
      <w:proofErr w:type="spellEnd"/>
      <w:r>
        <w:t xml:space="preserve">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среды; учитывать опасность</w:t>
      </w:r>
      <w:r>
        <w:t xml:space="preserve"> воздействия на живые организмы определенных веществ, понимая смысл показателя предельной допустимой концентрации;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 xml:space="preserve">11) для обучающихся с ограниченными возможностями здоровья: </w:t>
      </w:r>
      <w:proofErr w:type="spellStart"/>
      <w:r>
        <w:t>сформированность</w:t>
      </w:r>
      <w:proofErr w:type="spellEnd"/>
      <w:r>
        <w:t xml:space="preserve"> умения применять знания об основных доступных методах познания в</w:t>
      </w:r>
      <w:r>
        <w:t>еществ и химических явлений;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 xml:space="preserve">12) для слепых и слабовидящих обучающихся: </w:t>
      </w:r>
      <w:proofErr w:type="spellStart"/>
      <w:r>
        <w:t>сформированность</w:t>
      </w:r>
      <w:proofErr w:type="spellEnd"/>
      <w:r>
        <w:t xml:space="preserve"> умения использовать рельефно точечную систему обозначений Л. Брайля для записи химических формул.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>По учебному предмету "Химия" (углубленный уровень) требования к предм</w:t>
      </w:r>
      <w:r>
        <w:t>етным результатам освоения углубленного курса химии должны включать требования к результатам освоения базового курса и дополнительно отражать: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 xml:space="preserve">1) </w:t>
      </w:r>
      <w:proofErr w:type="spellStart"/>
      <w:r>
        <w:t>сформированность</w:t>
      </w:r>
      <w:proofErr w:type="spellEnd"/>
      <w:r>
        <w:t xml:space="preserve"> представлений: о материальном единстве мира, закономерностях и познаваемости явлений природы;</w:t>
      </w:r>
      <w:r>
        <w:t xml:space="preserve"> о месте и значении химии в системе естественных наук и ее роли в обеспечении устойчивого развития человечества: в решении проблем экологической, энергетической и пищевой безопасности, в развитии медицины, создании новых материалов, новых источников энерги</w:t>
      </w:r>
      <w:r>
        <w:t>и, в обеспечении рационального природопользования, в формировании мировоззрения и общей культуры человека, а также экологически обоснованного отношения к своему здоровью и природной среде;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>2) владение системой химических знаний, которая включает: основопол</w:t>
      </w:r>
      <w:r>
        <w:t xml:space="preserve">агающие понятия (дополнительно к системе понятий базового уровня) - изотопы, основное и возбужденное состояние атома, гибридизация атомных </w:t>
      </w:r>
      <w:proofErr w:type="spellStart"/>
      <w:r>
        <w:t>орбиталей</w:t>
      </w:r>
      <w:proofErr w:type="spellEnd"/>
      <w:r>
        <w:t>, химическая связь ("</w:t>
      </w:r>
      <w:r>
        <w:rPr>
          <w:noProof/>
        </w:rPr>
        <w:drawing>
          <wp:inline distT="0" distB="0" distL="0" distR="0">
            <wp:extent cx="155575" cy="164465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64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" и "</w:t>
      </w:r>
      <w:r>
        <w:rPr>
          <w:noProof/>
        </w:rPr>
        <w:drawing>
          <wp:inline distT="0" distB="0" distL="0" distR="0">
            <wp:extent cx="685800" cy="164465"/>
            <wp:effectExtent l="0" t="0" r="0" b="0"/>
            <wp:docPr id="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64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", кратные связи), молярная концентрация, структурная формула, изомерия (структу</w:t>
      </w:r>
      <w:r>
        <w:t>рная, геометрическая (</w:t>
      </w:r>
      <w:proofErr w:type="spellStart"/>
      <w:r>
        <w:t>цис</w:t>
      </w:r>
      <w:proofErr w:type="spellEnd"/>
      <w:r>
        <w:t xml:space="preserve">-транс-изомерия), типы химических реакций (гомо- и гетерогенные, обратимые и необратимые), растворы (истинные, дисперсные системы), кристаллогидраты, степень диссоциации, электролиз, крекинг, </w:t>
      </w:r>
      <w:proofErr w:type="spellStart"/>
      <w:r>
        <w:t>риформинг</w:t>
      </w:r>
      <w:proofErr w:type="spellEnd"/>
      <w:r>
        <w:t>); теории и законы, закономерн</w:t>
      </w:r>
      <w:r>
        <w:t>ости, мировоззренческие знания, лежащие в основе понимания причинности и системности химических явлений, современные представления о строении вещества на атомном, молекулярном и надмолекулярном уровнях; представления о механизмах химических реакций, термод</w:t>
      </w:r>
      <w:r>
        <w:t xml:space="preserve">инамических и кинетических закономерностях их протекания, о химическом равновесии, дисперсных системах, </w:t>
      </w:r>
      <w:proofErr w:type="spellStart"/>
      <w:r>
        <w:t>фактологические</w:t>
      </w:r>
      <w:proofErr w:type="spellEnd"/>
      <w:r>
        <w:t xml:space="preserve"> сведения о свойствах, составе, получении и безопасном использовании важнейших неорганических и органических веществ в быту и практическо</w:t>
      </w:r>
      <w:r>
        <w:t>й деятельности человека; общих научных принципах химического производства (на примере производства серной кислоты, аммиака, метанола, переработки нефти);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 xml:space="preserve">3) </w:t>
      </w:r>
      <w:proofErr w:type="spellStart"/>
      <w:r>
        <w:t>сформированность</w:t>
      </w:r>
      <w:proofErr w:type="spellEnd"/>
      <w:r>
        <w:t xml:space="preserve"> умений выявлять характерные признаки и взаимосвязь изученных понятий, применять со</w:t>
      </w:r>
      <w:r>
        <w:t>ответствующие понятия при описании строения и свойств неорганических и органических веществ и их превращений; выявлять взаимосвязь химических знаний с понятиями и представлениями других предметов для более осознанного понимания и объяснения сущности матери</w:t>
      </w:r>
      <w:r>
        <w:t>ального единства мира; использовать системные химические знания для объяснения и прогнозирования явлений, имеющих естественнонаучную природу;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 xml:space="preserve">4) </w:t>
      </w:r>
      <w:proofErr w:type="spellStart"/>
      <w:r>
        <w:t>сформированность</w:t>
      </w:r>
      <w:proofErr w:type="spellEnd"/>
      <w:r>
        <w:t xml:space="preserve"> умений использовать наименования химических соединений международного союза теоретической и пр</w:t>
      </w:r>
      <w:r>
        <w:t>икладной химии и тривиальные названия веществ, относящихся к изученным классам органических и неорганических соединений; использовать химическую символику для составления формул неорганических веществ, молекулярных и структурных (развернутых, сокращенных и</w:t>
      </w:r>
      <w:r>
        <w:t xml:space="preserve"> скелетных) формул органических веществ; составлять уравнения химических реакций и раскрывать их сущность: </w:t>
      </w:r>
      <w:proofErr w:type="spellStart"/>
      <w:r>
        <w:t>окислительно</w:t>
      </w:r>
      <w:proofErr w:type="spellEnd"/>
      <w:r>
        <w:t xml:space="preserve">-восстановительных реакций посредством составления электронного баланса этих реакций; реакций ионного обмена путем составления их полных </w:t>
      </w:r>
      <w:r>
        <w:t xml:space="preserve">и сокращенных ионных уравнений; реакций гидролиза, реакций </w:t>
      </w:r>
      <w:proofErr w:type="spellStart"/>
      <w:r>
        <w:t>комплексообразования</w:t>
      </w:r>
      <w:proofErr w:type="spellEnd"/>
      <w:r>
        <w:t xml:space="preserve"> (на примере </w:t>
      </w:r>
      <w:proofErr w:type="spellStart"/>
      <w:r>
        <w:t>гидроксокомплексов</w:t>
      </w:r>
      <w:proofErr w:type="spellEnd"/>
      <w:r>
        <w:t xml:space="preserve"> цинка и алюминия); подтверждать характерные химические свойства веществ соответствующими экспериментами и записями уравнений химических реакций;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 xml:space="preserve">5) </w:t>
      </w:r>
      <w:proofErr w:type="spellStart"/>
      <w:r>
        <w:t>сформированность</w:t>
      </w:r>
      <w:proofErr w:type="spellEnd"/>
      <w:r>
        <w:t xml:space="preserve"> умений классифицировать неорганические и органические вещества и химические реакции, самостоятельно выбирать основания и критерии для классификации изучаемых химических объектов; характеризовать состав и важнейшие свойства веществ, прин</w:t>
      </w:r>
      <w:r>
        <w:t>адлежащих к определенным классам и группам соединений (простые вещества, оксиды, гидроксиды, соли; углеводороды, простые эфиры, спирты, фенолы, альдегиды, кетоны, карбоновые кислоты, сложные эфиры, жиры, углеводы, амины, аминокислоты, белки); применять зна</w:t>
      </w:r>
      <w:r>
        <w:t>ния о составе и свойствах веществ для экспериментальной проверки гипотез относительно закономерностей протекания химических реакций и прогнозирования возможностей их осуществления;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 xml:space="preserve">6) </w:t>
      </w:r>
      <w:proofErr w:type="spellStart"/>
      <w:r>
        <w:t>сформированность</w:t>
      </w:r>
      <w:proofErr w:type="spellEnd"/>
      <w:r>
        <w:t xml:space="preserve"> умений подтверждать на конкретных примерах характер зав</w:t>
      </w:r>
      <w:r>
        <w:t>исимости реакционной способности органических соединений от кратности и типа ковалентной связи ("</w:t>
      </w:r>
      <w:r>
        <w:rPr>
          <w:noProof/>
        </w:rPr>
        <w:drawing>
          <wp:inline distT="0" distB="0" distL="0" distR="0">
            <wp:extent cx="155575" cy="164465"/>
            <wp:effectExtent l="0" t="0" r="0" b="0"/>
            <wp:docPr id="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64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" и "</w:t>
      </w:r>
      <w:r>
        <w:rPr>
          <w:noProof/>
        </w:rPr>
        <w:drawing>
          <wp:inline distT="0" distB="0" distL="0" distR="0">
            <wp:extent cx="685800" cy="164465"/>
            <wp:effectExtent l="0" t="0" r="0" b="0"/>
            <wp:docPr id="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64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"), взаимного влияния атомов и групп атомов в молекулах; а также от особенностей реализации различных механизмов протекания реакций;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 xml:space="preserve">7) </w:t>
      </w:r>
      <w:proofErr w:type="spellStart"/>
      <w:r>
        <w:t>сформированность</w:t>
      </w:r>
      <w:proofErr w:type="spellEnd"/>
      <w:r>
        <w:t xml:space="preserve"> умений характеризовать электронное строение атомов (в основном и возбужденном состоянии) и ионов химических элементов 1 - 4 периодов Периодической системы Д.И. Менделеева и их валентные возможности, используя понятия "s", "p", "d-электронные" </w:t>
      </w:r>
      <w:proofErr w:type="spellStart"/>
      <w:r>
        <w:t>орбитали</w:t>
      </w:r>
      <w:proofErr w:type="spellEnd"/>
      <w:r>
        <w:t>, эн</w:t>
      </w:r>
      <w:r>
        <w:t>ергетические уровни; объяснять закономерности изменения свойств химических элементов и образуемых ими соединений по периодам и группам;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>8) владение системой знаний о методах научного познания явлений природы, используемых в естественных науках и умениями п</w:t>
      </w:r>
      <w:r>
        <w:t>рименять эти знания при экспериментальном исследовании веществ и для объяснения химических явлений, имеющих место в природе практической деятельности человека и в повседневной жизни;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 xml:space="preserve">9) </w:t>
      </w:r>
      <w:proofErr w:type="spellStart"/>
      <w:r>
        <w:t>сформированность</w:t>
      </w:r>
      <w:proofErr w:type="spellEnd"/>
      <w:r>
        <w:t xml:space="preserve"> умений проводить расчеты по химическим формулам и ура</w:t>
      </w:r>
      <w:r>
        <w:t>внениям химических реакций с использованием физических величин (массы, объема газов, количества вещества), характеризующих вещества с количественной стороны: расчеты по нахождению химической формулы вещества; расчеты массы (объема, количества вещества) про</w:t>
      </w:r>
      <w:r>
        <w:t>дукта реакции, если одно из исходных веществ дано в виде раствора с определенной массовой долей растворенного вещества или дано в избытке (имеет примеси); расчеты массовой или объемной доли выхода продукта реакции; расчеты теплового эффекта реакций, объемн</w:t>
      </w:r>
      <w:r>
        <w:t>ых отношений газов;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 xml:space="preserve">10) </w:t>
      </w:r>
      <w:proofErr w:type="spellStart"/>
      <w:r>
        <w:t>сформированность</w:t>
      </w:r>
      <w:proofErr w:type="spellEnd"/>
      <w:r>
        <w:t xml:space="preserve"> умений прогнозировать, анализировать и оценивать с позиций экологической безопасности последствия бытовой и производственной деятельности человека, связанной с переработкой веществ; использовать полученные знания дл</w:t>
      </w:r>
      <w:r>
        <w:t>я принятия грамотных решений проблем в ситуациях, связанных с химией;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 xml:space="preserve">11) </w:t>
      </w:r>
      <w:proofErr w:type="spellStart"/>
      <w:r>
        <w:t>сформированность</w:t>
      </w:r>
      <w:proofErr w:type="spellEnd"/>
      <w:r>
        <w:t xml:space="preserve"> умений самостоятельно планировать и проводить химический эксперимент (получение и изучение свойств неорганических и органических веществ, качественные реакции углево</w:t>
      </w:r>
      <w:r>
        <w:t>дородов различных классов и кислородсодержащих органических веществ, решение экспериментальных задач по распознаванию неорганических и органических веществ) с соблюдением правил безопасного обращения с веществами и лабораторным оборудованием, формулировать</w:t>
      </w:r>
      <w:r>
        <w:t xml:space="preserve"> цели исследования, предоставлять в различной форме результаты эксперимента, анализировать и оценивать их достоверность;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 xml:space="preserve">12) </w:t>
      </w:r>
      <w:proofErr w:type="spellStart"/>
      <w:r>
        <w:t>сформированность</w:t>
      </w:r>
      <w:proofErr w:type="spellEnd"/>
      <w:r>
        <w:t xml:space="preserve"> умений осуществлять целенаправленный поиск химической информации в различных источниках (научная и учебно-научная литература, средства массовой информации, сеть Интернет и другие), критически анализировать химическую информацию, перера</w:t>
      </w:r>
      <w:r>
        <w:t>батывать ее и использовать в соответствии с поставленной учебной задачей;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 xml:space="preserve">13) </w:t>
      </w:r>
      <w:proofErr w:type="spellStart"/>
      <w:r>
        <w:t>сформированность</w:t>
      </w:r>
      <w:proofErr w:type="spellEnd"/>
      <w:r>
        <w:t xml:space="preserve"> умений осознавать опасность воздействия на живые организмы определенных веществ, понимая смысл показателя предельной допустимой концентрации, и пояснять на приме</w:t>
      </w:r>
      <w:r>
        <w:t>рах способы уменьшения и предотвращения их вредного воздействия на организм человека.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>9.14. По учебному предмету "Биология" (базовый уровень) требования к предметным результатам освоения базового курса биологии должны отражать: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 xml:space="preserve">1) </w:t>
      </w:r>
      <w:proofErr w:type="spellStart"/>
      <w:r>
        <w:t>сформированность</w:t>
      </w:r>
      <w:proofErr w:type="spellEnd"/>
      <w:r>
        <w:t xml:space="preserve"> знаний о</w:t>
      </w:r>
      <w:r>
        <w:t xml:space="preserve"> месте и роли биологии в системе научного знания; функциональной грамотности человека для решения жизненных проблем;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 xml:space="preserve">2) </w:t>
      </w:r>
      <w:proofErr w:type="spellStart"/>
      <w:r>
        <w:t>сформированность</w:t>
      </w:r>
      <w:proofErr w:type="spellEnd"/>
      <w:r>
        <w:t xml:space="preserve"> умения раскрывать содержание основополагающих биологических терминов и понятий: жизнь, клетка, ткань, орган, организм, </w:t>
      </w:r>
      <w:r>
        <w:t>вид, популяция, экосистема, биоценоз, биосфера; метаболизм (обмен веществ и превращение энергии), гомеостаз (</w:t>
      </w:r>
      <w:proofErr w:type="spellStart"/>
      <w:r>
        <w:t>саморегуляция</w:t>
      </w:r>
      <w:proofErr w:type="spellEnd"/>
      <w:r>
        <w:t xml:space="preserve">), биосинтез белка, структурная организация живых систем, дискретность, </w:t>
      </w:r>
      <w:proofErr w:type="spellStart"/>
      <w:r>
        <w:t>саморегуляция</w:t>
      </w:r>
      <w:proofErr w:type="spellEnd"/>
      <w:r>
        <w:t>, самовоспроизведение (репродукция), наследственн</w:t>
      </w:r>
      <w:r>
        <w:t xml:space="preserve">ость, изменчивость, </w:t>
      </w:r>
      <w:proofErr w:type="spellStart"/>
      <w:r>
        <w:t>энергозависимость</w:t>
      </w:r>
      <w:proofErr w:type="spellEnd"/>
      <w:r>
        <w:t>, рост и развитие, уровневая организация;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 xml:space="preserve">3) </w:t>
      </w:r>
      <w:proofErr w:type="spellStart"/>
      <w:r>
        <w:t>сформированность</w:t>
      </w:r>
      <w:proofErr w:type="spellEnd"/>
      <w:r>
        <w:t xml:space="preserve"> умения раскрывать содержание основополагающих биологических теорий и гипотез: клеточной, хромосомной, мутационной, эволюционной, происхождения жизни и челове</w:t>
      </w:r>
      <w:r>
        <w:t>ка;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 xml:space="preserve">4) </w:t>
      </w:r>
      <w:proofErr w:type="spellStart"/>
      <w:r>
        <w:t>сформированность</w:t>
      </w:r>
      <w:proofErr w:type="spellEnd"/>
      <w:r>
        <w:t xml:space="preserve"> умения раскрывать основополагающие биологические законы и закономерности (Г. Менделя, Т. Моргана, Н.И. Вавилова, Э. Геккеля, Ф. Мюллера, К. Бэра), границы их применимости к живым системам;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>5) приобретение опыта применения основных м</w:t>
      </w:r>
      <w:r>
        <w:t>етодов научного познания, используемых в биологии: наблюдения и описания живых систем, процессов и явлений; организации и проведения биологического эксперимента, выдвижения гипотез, выявления зависимости между исследуемыми величинами, объяснения полученных</w:t>
      </w:r>
      <w:r>
        <w:t xml:space="preserve"> результатов и формулирования выводов с использованием научных понятий, теорий и законов;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 xml:space="preserve">6) </w:t>
      </w:r>
      <w:proofErr w:type="spellStart"/>
      <w:r>
        <w:t>сформированность</w:t>
      </w:r>
      <w:proofErr w:type="spellEnd"/>
      <w:r>
        <w:t xml:space="preserve"> умения выделять существенные признаки вирусов, клеток прокариот и эукариот; одноклеточных и многоклеточных организмов, видов, биогеоценозов и экос</w:t>
      </w:r>
      <w:r>
        <w:t>истем; особенности процессов обмена веществ и превращения энергии в клетке, фотосинтеза, пластического и энергетического обмена, хемосинтеза, митоза, мейоза, оплодотворения, развития и размножения, индивидуального развития организма (онтогенеза), борьбы за</w:t>
      </w:r>
      <w:r>
        <w:t xml:space="preserve"> существование, естественного отбора, видообразования, приспособленности организмов к среде обитания, влияния компонентов экосистем, антропогенных изменений в экосистемах своей местности, круговорота веществ и превращение энергии в биосфере;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 xml:space="preserve">7) </w:t>
      </w:r>
      <w:proofErr w:type="spellStart"/>
      <w:r>
        <w:t>сформирован</w:t>
      </w:r>
      <w:r>
        <w:t>ность</w:t>
      </w:r>
      <w:proofErr w:type="spellEnd"/>
      <w:r>
        <w:t xml:space="preserve"> умения применять полученные знания для объяснения биологических процессов и явлений, для принятия практических решений в повседневной жизни с целью обеспечения безопасности своего здоровья и здоровья окружающих людей, соблюдения здорового образа жизн</w:t>
      </w:r>
      <w:r>
        <w:t>и, норм грамотного поведения в окружающей природной среде; понимание необходимости использования достижений современной биологии и биотехнологий для рационального природопользования;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 xml:space="preserve">8) </w:t>
      </w:r>
      <w:proofErr w:type="spellStart"/>
      <w:r>
        <w:t>сформированность</w:t>
      </w:r>
      <w:proofErr w:type="spellEnd"/>
      <w:r>
        <w:t xml:space="preserve"> умения решать биологические задачи, составлять геноти</w:t>
      </w:r>
      <w:r>
        <w:t>пические схемы скрещивания для разных типов наследования признаков у организмов, составлять схемы переноса веществ и энергии в экосистемах (цепи питания, пищевые сети);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 xml:space="preserve">9) </w:t>
      </w:r>
      <w:proofErr w:type="spellStart"/>
      <w:r>
        <w:t>сформированность</w:t>
      </w:r>
      <w:proofErr w:type="spellEnd"/>
      <w:r>
        <w:t xml:space="preserve"> умений критически оценивать информацию биологического содержания, в</w:t>
      </w:r>
      <w:r>
        <w:t>ключающую псевдонаучные знания из различных источников (средства массовой информации, научно-популярные материалы); интерпретировать этические аспекты современных исследований в биологии, медицине, биотехнологии; рассматривать глобальные экологические проб</w:t>
      </w:r>
      <w:r>
        <w:t>лемы современности, формировать по отношению к ним собственную позицию;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 xml:space="preserve">10) </w:t>
      </w:r>
      <w:proofErr w:type="spellStart"/>
      <w:r>
        <w:t>сформированность</w:t>
      </w:r>
      <w:proofErr w:type="spellEnd"/>
      <w:r>
        <w:t xml:space="preserve"> умений создавать собственные письменные и устные сообщения на основе биологической информации из нескольких источников, грамотно использовать понятийный аппарат би</w:t>
      </w:r>
      <w:r>
        <w:t>ологии.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>По учебному предмету "Биология" (углубленный уровень) требования к предметным результатам освоения углубленного курса биологии должны включать требования к результатам освоения базового курса и дополнительно отражать: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 xml:space="preserve">1) </w:t>
      </w:r>
      <w:proofErr w:type="spellStart"/>
      <w:r>
        <w:t>сформированность</w:t>
      </w:r>
      <w:proofErr w:type="spellEnd"/>
      <w:r>
        <w:t xml:space="preserve"> знаний о м</w:t>
      </w:r>
      <w:r>
        <w:t>есте и роли биологии в системе естественных наук, в формировании современной естественнонаучной картины мира, в познании законов природы и решении жизненно важных социально-этических, экономических, экологических проблем человечества, а также в решении воп</w:t>
      </w:r>
      <w:r>
        <w:t>росов рационального природопользования; в формировании ценностного отношения к природе, обществу, человеку; о вкладе российских и зарубежных ученых - биологов в развитие биологии;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>2) умение владеть системой биологических знаний, которая включает:</w:t>
      </w:r>
    </w:p>
    <w:p w:rsidR="00BA5815" w:rsidRDefault="00540700">
      <w:pPr>
        <w:pStyle w:val="ConsPlusNormal0"/>
        <w:spacing w:before="240"/>
        <w:ind w:firstLine="540"/>
        <w:jc w:val="both"/>
      </w:pPr>
      <w:proofErr w:type="gramStart"/>
      <w:r>
        <w:t>основопол</w:t>
      </w:r>
      <w:r>
        <w:t>агающие</w:t>
      </w:r>
      <w:proofErr w:type="gramEnd"/>
      <w:r>
        <w:t xml:space="preserve"> биологические термины и понятия (жизнь, клетка, ткань, орган, организм, вид, популяция, экосистема, биоценоз, биосфера; метаболизм, гомеостаз, клеточный иммунитет, биосинтез белка, биополимеры, дискретность, </w:t>
      </w:r>
      <w:proofErr w:type="spellStart"/>
      <w:r>
        <w:t>саморегуляция</w:t>
      </w:r>
      <w:proofErr w:type="spellEnd"/>
      <w:r>
        <w:t>, самовоспроизведение, насл</w:t>
      </w:r>
      <w:r>
        <w:t xml:space="preserve">едственность, изменчивость, </w:t>
      </w:r>
      <w:proofErr w:type="spellStart"/>
      <w:r>
        <w:t>энергозависимость</w:t>
      </w:r>
      <w:proofErr w:type="spellEnd"/>
      <w:r>
        <w:t>, рост и развитие);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 xml:space="preserve">биологические теории: клеточная теория Т. Шванна, М. </w:t>
      </w:r>
      <w:proofErr w:type="spellStart"/>
      <w:r>
        <w:t>Шлейдена</w:t>
      </w:r>
      <w:proofErr w:type="spellEnd"/>
      <w:r>
        <w:t>, Р. Вирхова; клонально-селективного иммунитета П. Эрлих, И.И. Мечникова, хромосомная теория наследственности Т. Моргана, закон за</w:t>
      </w:r>
      <w:r>
        <w:t xml:space="preserve">родышевого сходства К. Бэра, эволюционная теория Ч. Дарвина, синтетическая теория эволюции, теория антропогенеза Ч. Дарвина; теория биогеоценоза В.Н. Сукачева; учения Н.И. Вавилова - о Центрах многообразия и происхождения культурных растений, А.Н. </w:t>
      </w:r>
      <w:proofErr w:type="spellStart"/>
      <w:r>
        <w:t>Северцов</w:t>
      </w:r>
      <w:r>
        <w:t>а</w:t>
      </w:r>
      <w:proofErr w:type="spellEnd"/>
      <w:r>
        <w:t xml:space="preserve"> - о путях и направлениях эволюции, В.И. Вернадского - о биосфере;</w:t>
      </w:r>
    </w:p>
    <w:p w:rsidR="00BA5815" w:rsidRDefault="00540700">
      <w:pPr>
        <w:pStyle w:val="ConsPlusNormal0"/>
        <w:spacing w:before="240"/>
        <w:ind w:firstLine="540"/>
        <w:jc w:val="both"/>
      </w:pPr>
      <w:proofErr w:type="gramStart"/>
      <w:r>
        <w:t>законы</w:t>
      </w:r>
      <w:proofErr w:type="gramEnd"/>
      <w:r>
        <w:t xml:space="preserve"> (единообразия потомков первого поколения, расщепления признаков, независимого наследования признаков Г. Менделя, сцепленного наследования признаков и нарушения сцепления генов Т. Мо</w:t>
      </w:r>
      <w:r>
        <w:t xml:space="preserve">ргана; гомологических рядов в наследственной изменчивости Н.И. Вавилова, генетического равновесия Дж. Харди и В. </w:t>
      </w:r>
      <w:proofErr w:type="spellStart"/>
      <w:r>
        <w:t>Вайнберга</w:t>
      </w:r>
      <w:proofErr w:type="spellEnd"/>
      <w:r>
        <w:t>; зародышевого сходства К. Бэра, биогенетического закона Э. Геккеля, Ф. Мюллера);</w:t>
      </w:r>
    </w:p>
    <w:p w:rsidR="00BA5815" w:rsidRDefault="00540700">
      <w:pPr>
        <w:pStyle w:val="ConsPlusNormal0"/>
        <w:spacing w:before="240"/>
        <w:ind w:firstLine="540"/>
        <w:jc w:val="both"/>
      </w:pPr>
      <w:proofErr w:type="gramStart"/>
      <w:r>
        <w:t>принципы</w:t>
      </w:r>
      <w:proofErr w:type="gramEnd"/>
      <w:r>
        <w:t xml:space="preserve"> (чистоты гамет, </w:t>
      </w:r>
      <w:proofErr w:type="spellStart"/>
      <w:r>
        <w:t>комплементарности</w:t>
      </w:r>
      <w:proofErr w:type="spellEnd"/>
      <w:r>
        <w:t>);</w:t>
      </w:r>
    </w:p>
    <w:p w:rsidR="00BA5815" w:rsidRDefault="00540700">
      <w:pPr>
        <w:pStyle w:val="ConsPlusNormal0"/>
        <w:spacing w:before="240"/>
        <w:ind w:firstLine="540"/>
        <w:jc w:val="both"/>
      </w:pPr>
      <w:proofErr w:type="gramStart"/>
      <w:r>
        <w:t>правила</w:t>
      </w:r>
      <w:proofErr w:type="gramEnd"/>
      <w:r>
        <w:t xml:space="preserve"> (минимума Ю. Либиха, экологической пирамиды чисел, биомассы и энергии);</w:t>
      </w:r>
    </w:p>
    <w:p w:rsidR="00BA5815" w:rsidRDefault="00540700">
      <w:pPr>
        <w:pStyle w:val="ConsPlusNormal0"/>
        <w:spacing w:before="240"/>
        <w:ind w:firstLine="540"/>
        <w:jc w:val="both"/>
      </w:pPr>
      <w:proofErr w:type="gramStart"/>
      <w:r>
        <w:t>гипотезы</w:t>
      </w:r>
      <w:proofErr w:type="gramEnd"/>
      <w:r>
        <w:t xml:space="preserve"> (</w:t>
      </w:r>
      <w:proofErr w:type="spellStart"/>
      <w:r>
        <w:t>коацерватной</w:t>
      </w:r>
      <w:proofErr w:type="spellEnd"/>
      <w:r>
        <w:t xml:space="preserve"> А.И. Опарина, первичного бульона Дж. </w:t>
      </w:r>
      <w:proofErr w:type="spellStart"/>
      <w:r>
        <w:t>Холдейна</w:t>
      </w:r>
      <w:proofErr w:type="spellEnd"/>
      <w:r>
        <w:t xml:space="preserve">, микросфер С. Фокса, </w:t>
      </w:r>
      <w:proofErr w:type="spellStart"/>
      <w:r>
        <w:t>рибозима</w:t>
      </w:r>
      <w:proofErr w:type="spellEnd"/>
      <w:r>
        <w:t xml:space="preserve"> Т. Чек);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>3) владение системой знаний об основных методах научного познания, используемых в биологических исследованиях живых объектов и экосистем (описание, измерение, проведение наблюдений); способами выявления и оценки антропогенных изменений в природе;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>4) умение</w:t>
      </w:r>
      <w:r>
        <w:t xml:space="preserve"> выделять существенные признаки:</w:t>
      </w:r>
    </w:p>
    <w:p w:rsidR="00BA5815" w:rsidRDefault="00540700">
      <w:pPr>
        <w:pStyle w:val="ConsPlusNormal0"/>
        <w:spacing w:before="240"/>
        <w:ind w:firstLine="540"/>
        <w:jc w:val="both"/>
      </w:pPr>
      <w:proofErr w:type="gramStart"/>
      <w:r>
        <w:t>строения</w:t>
      </w:r>
      <w:proofErr w:type="gramEnd"/>
      <w:r>
        <w:t xml:space="preserve"> вирусов, клеток прокариот и эукариот; одноклеточных и многоклеточных организмов, видов, биогеоценозов, экосистем и биосферы;</w:t>
      </w:r>
    </w:p>
    <w:p w:rsidR="00BA5815" w:rsidRDefault="00540700">
      <w:pPr>
        <w:pStyle w:val="ConsPlusNormal0"/>
        <w:spacing w:before="240"/>
        <w:ind w:firstLine="540"/>
        <w:jc w:val="both"/>
      </w:pPr>
      <w:proofErr w:type="gramStart"/>
      <w:r>
        <w:t>строения</w:t>
      </w:r>
      <w:proofErr w:type="gramEnd"/>
      <w:r>
        <w:t xml:space="preserve"> органов и систем органов растений, животных, человека; процессов жизнедеятельнос</w:t>
      </w:r>
      <w:r>
        <w:t>ти, протекающих в организмах растений, животных и человека;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>биологических процессов: обмена веществ (метаболизм), информации и превращения энергии, брожения, автотрофного и гетеротрофного типов питания, фотосинтеза и хемосинтеза, митоза, мейоза, гаметогене</w:t>
      </w:r>
      <w:r>
        <w:t>за, эмбриогенеза, постэмбрионального развития, размножения, индивидуального развития организма (онтогенеза), взаимодействия генов, гетерозиса; действий искусственного отбора, стабилизирующего, движущего и разрывающего естественного отбора; аллопатрического</w:t>
      </w:r>
      <w:r>
        <w:t xml:space="preserve"> и </w:t>
      </w:r>
      <w:proofErr w:type="spellStart"/>
      <w:r>
        <w:t>симпатрического</w:t>
      </w:r>
      <w:proofErr w:type="spellEnd"/>
      <w:r>
        <w:t xml:space="preserve"> видообразования; влияния движущих сил эволюции на генофонд популяции; приспособленности организмов к среде обитания, чередования направлений эволюции; круговорота веществ и потока энергии в экосистемах;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>5) умение устанавливать взаимосвяз</w:t>
      </w:r>
      <w:r>
        <w:t xml:space="preserve">и между строением и функциями: органоидов, клеток разных тканей, органами и системами органов у растений, животных и человека; между этапами обмена веществ; этапами клеточного цикла и жизненных циклов организмов; этапами эмбрионального развития; генотипом </w:t>
      </w:r>
      <w:r>
        <w:t>и фенотипом, фенотипом и факторами среды обитания; процессами эволюции; движущими силами антропогенеза; компонентами различных экосистем и приспособлениями к ним организмов;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>6) умение выявлять отличительные признаки живых систем, в том числе грибов, растений, животных и человека; приспособленность видов к среде обитания, абиотических и биотических компонентов экосистем, взаимосвязей организмов в сообществах, антропогенных изме</w:t>
      </w:r>
      <w:r>
        <w:t>нений в экосистемах своей местности;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>7) умение использовать соответствующие аргументы, биологическую терминологию и символику для доказательства родства организмов разных систематических групп; взаимосвязи организмов и среды обитания; единства человеческих</w:t>
      </w:r>
      <w:r>
        <w:t xml:space="preserve"> рас; необходимости здорового образа жизни, сохранения разнообразия видов и экосистем, как условия сосуществования природы и человечества;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>8) умение решать поисковые биологические задачи; выявлять причинно-следственные связи между исследуемыми биологически</w:t>
      </w:r>
      <w:r>
        <w:t>ми объектами, процессами и явлениями; делать выводы и прогнозы на основании полученных результатов;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>9) умение выдвигать гипотезы, проверять их экспериментальными средствами, формулируя цель исследования, анализировать полученные результаты и делать выводы;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>10) принимать участие в научно-исследовательской работе по биологии, экологии и медицине, проводимой на базе школьных научных обществ и публично представлять полученные результаты на ученических конференциях разного уровня;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 xml:space="preserve">11) умение оценивать этические </w:t>
      </w:r>
      <w:r>
        <w:t xml:space="preserve">аспекты современных исследований в области биотехнологии и генетических технологий (клонирование, искусственное оплодотворение, направленное изменение генома и создание </w:t>
      </w:r>
      <w:proofErr w:type="spellStart"/>
      <w:r>
        <w:t>трансгенных</w:t>
      </w:r>
      <w:proofErr w:type="spellEnd"/>
      <w:r>
        <w:t xml:space="preserve"> организмов);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>12) умение мотивировать свой выбор будущей профессиональной де</w:t>
      </w:r>
      <w:r>
        <w:t>ятельности в области биологии, медицины, биотехнологии, психологии, экологии, ветеринарии, сельского хозяйства, пищевой промышленности; углублять познавательный интерес, направленный на осознанный выбор соответствующей профессии и продолжение биологическог</w:t>
      </w:r>
      <w:r>
        <w:t>о образования в учреждениях среднего профессионального и высшего образования.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>9.14(1). По учебному предмету "Основы безопасности и защиты Родины" (базовый уровень) требования к предметным результатам освоения базового курса по основам безопасности и защиты</w:t>
      </w:r>
      <w:r>
        <w:t xml:space="preserve"> Родины должны отражать: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 xml:space="preserve">1) знание основ законодательства Российской Федерации, обеспечивающих национальную безопасность и защиту населения от внешних и внутренних угроз; </w:t>
      </w:r>
      <w:proofErr w:type="spellStart"/>
      <w:r>
        <w:t>сформированность</w:t>
      </w:r>
      <w:proofErr w:type="spellEnd"/>
      <w:r>
        <w:t xml:space="preserve"> представлений о государственной политике в области обеспечения госуд</w:t>
      </w:r>
      <w:r>
        <w:t>арственной и общественной безопасности, защиты населения и территорий от чрезвычайных ситуаций различного характера;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>2) знание задач и основных принципов организации Единой системы предупреждения и ликвидации последствий чрезвычайных ситуаций, прав и обяза</w:t>
      </w:r>
      <w:r>
        <w:t>нностей гражданина в этой области; прав и обязанностей граждан в области гражданской обороны; знание о действиях по сигналам гражданской обороны;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 xml:space="preserve">3) </w:t>
      </w:r>
      <w:proofErr w:type="spellStart"/>
      <w:r>
        <w:t>сформированность</w:t>
      </w:r>
      <w:proofErr w:type="spellEnd"/>
      <w:r>
        <w:t xml:space="preserve"> представлений о роли России в современном мире; угрозах военного характера; роли Вооруженн</w:t>
      </w:r>
      <w:r>
        <w:t>ых Сил Российской Федерации в обеспечении защиты государства; знание положений Общевоинских уставов Вооруженных Сил Российской Федерации;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 xml:space="preserve">4) </w:t>
      </w:r>
      <w:proofErr w:type="spellStart"/>
      <w:r>
        <w:t>сформированность</w:t>
      </w:r>
      <w:proofErr w:type="spellEnd"/>
      <w:r>
        <w:t xml:space="preserve"> знаний об элементах начальной военной подготовки (включая общевоинские уставы, основы строевой, та</w:t>
      </w:r>
      <w:r>
        <w:t>ктической, огневой, инженерной, военно-медицинской и технической подготовки), правилах оказания первой помощи в условиях ведения боевых действий, овладение знаниями требований безопасности при обращении со стрелковым оружием;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 xml:space="preserve">5) </w:t>
      </w:r>
      <w:proofErr w:type="spellStart"/>
      <w:r>
        <w:t>сформированность</w:t>
      </w:r>
      <w:proofErr w:type="spellEnd"/>
      <w:r>
        <w:t xml:space="preserve"> представле</w:t>
      </w:r>
      <w:r>
        <w:t>ний о боевых свойствах и поражающем действии оружия массового поражения, а также способах защиты от него;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 xml:space="preserve">6) </w:t>
      </w:r>
      <w:proofErr w:type="spellStart"/>
      <w:r>
        <w:t>сформированность</w:t>
      </w:r>
      <w:proofErr w:type="spellEnd"/>
      <w:r>
        <w:t xml:space="preserve"> представлений о применении беспилотных летательных аппаратов и морских беспилотных аппаратов; понимание о возможностях применения </w:t>
      </w:r>
      <w:r>
        <w:t>современных достижений научно-технического прогресса в условиях современного боя;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 xml:space="preserve">7) </w:t>
      </w:r>
      <w:proofErr w:type="spellStart"/>
      <w:r>
        <w:t>сформированность</w:t>
      </w:r>
      <w:proofErr w:type="spellEnd"/>
      <w:r>
        <w:t xml:space="preserve"> необходимого уровня военных знаний как фактора построения профессиональной траектории, в том числе в образовательных организациях, осуществляющих подготов</w:t>
      </w:r>
      <w:r>
        <w:t>ку кадров в интересах обороны и безопасности государства, обеспечении законности и правопорядка;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 xml:space="preserve">8) </w:t>
      </w:r>
      <w:proofErr w:type="spellStart"/>
      <w:r>
        <w:t>сформированность</w:t>
      </w:r>
      <w:proofErr w:type="spellEnd"/>
      <w:r>
        <w:t xml:space="preserve"> представлений о ценности безопасного поведения для личности, общества, государства; знание правил безопасного поведения и способов их приме</w:t>
      </w:r>
      <w:r>
        <w:t>нения в собственном поведении;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 xml:space="preserve">9) </w:t>
      </w:r>
      <w:proofErr w:type="spellStart"/>
      <w:r>
        <w:t>сформированность</w:t>
      </w:r>
      <w:proofErr w:type="spellEnd"/>
      <w:r>
        <w:t xml:space="preserve">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</w:t>
      </w:r>
      <w:r>
        <w:t>пасных ситуаций; знание порядка действий в чрезвычайных ситуациях;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 xml:space="preserve">10) </w:t>
      </w:r>
      <w:proofErr w:type="spellStart"/>
      <w:r>
        <w:t>сформированность</w:t>
      </w:r>
      <w:proofErr w:type="spellEnd"/>
      <w:r>
        <w:t xml:space="preserve"> представлений о важности соблюдения правил дорожного движения всеми участниками движения. Знание правил безопасного поведения на транспорте, умение применять их на прак</w:t>
      </w:r>
      <w:r>
        <w:t>тике, знание о порядке действий в опасных и чрезвычайных ситуациях на транспорте;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>11) овладение знаниями о способах безопасного поведения в природной среде; умением применять их на практике; знание порядка действий при чрезвычайных ситуациях природного хар</w:t>
      </w:r>
      <w:r>
        <w:t xml:space="preserve">актера; </w:t>
      </w:r>
      <w:proofErr w:type="spellStart"/>
      <w:r>
        <w:t>сформированность</w:t>
      </w:r>
      <w:proofErr w:type="spellEnd"/>
      <w:r>
        <w:t xml:space="preserve"> представлений об экологической безопасности, ценности бережного отношения к природе, разумного природопользования;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>12) знание основ пожарной безопасности; умение применять их на практике для предупреждения пожаров; знание порядка д</w:t>
      </w:r>
      <w:r>
        <w:t>ействий при угрозе пожара и пожаре в быту, общественных местах, на транспорте, в природной среде; знание прав и обязанностей граждан в области пожарной безопасности;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>13) владение основами медицинских знаний: владение приемами оказания первой помощи при нео</w:t>
      </w:r>
      <w:r>
        <w:t xml:space="preserve">тложных состояниях; </w:t>
      </w:r>
      <w:proofErr w:type="spellStart"/>
      <w:r>
        <w:t>сформированность</w:t>
      </w:r>
      <w:proofErr w:type="spellEnd"/>
      <w:r>
        <w:t xml:space="preserve"> представлений об инфекционных и неинфекционных заболеваниях, способах профилактики; </w:t>
      </w:r>
      <w:proofErr w:type="spellStart"/>
      <w:r>
        <w:t>сформированность</w:t>
      </w:r>
      <w:proofErr w:type="spellEnd"/>
      <w:r>
        <w:t xml:space="preserve"> представлений о здоровом образе жизни и его роли в сохранении психического и физического здоровья, негативного отношен</w:t>
      </w:r>
      <w:r>
        <w:t>ия к вредным привычкам; знания о необходимых действиях при чрезвычайных ситуациях биолого-социального и военного характера; умение применять табельные и подручные средства для само- и взаимопомощи;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>14) знание основ безопасного, конструктивного общения, уме</w:t>
      </w:r>
      <w:r>
        <w:t>ние различать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им;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 xml:space="preserve">15) </w:t>
      </w:r>
      <w:proofErr w:type="spellStart"/>
      <w:r>
        <w:t>сформированность</w:t>
      </w:r>
      <w:proofErr w:type="spellEnd"/>
      <w:r>
        <w:t xml:space="preserve"> нетерпимости к проявлениям насилия в социальном взаимодействии; знания о спос</w:t>
      </w:r>
      <w:r>
        <w:t>обах безопасного поведения в цифровой среде; умение применять их на практике; умение распознавать опасности в цифровой среде (в том числе криминального характера, опасности вовлечения в деструктивную деятельность) и противодействовать им;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 xml:space="preserve">16) </w:t>
      </w:r>
      <w:proofErr w:type="spellStart"/>
      <w:r>
        <w:t>сформированно</w:t>
      </w:r>
      <w:r>
        <w:t>сть</w:t>
      </w:r>
      <w:proofErr w:type="spellEnd"/>
      <w:r>
        <w:t xml:space="preserve"> представлений об опасности и негативном влиянии на жизнь личности, общества, государства деструктивной идеологии, в том числе экстремизма, терроризма; овладение знаниями о роли государства в противодействии терроризму; умение различать приемы вовлечени</w:t>
      </w:r>
      <w:r>
        <w:t>я в деструктивные сообщества, экстремистскую и террористическую деятельность и противодействовать им; знание порядка действий при объявлении разного уровня террористической опасности, при угрозе совершения террористического акта; совершении террористическо</w:t>
      </w:r>
      <w:r>
        <w:t>го акта; проведении контртеррористической операции.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>Требования к предметным результатам освоения обучающимися с ограниченными возможностями здоровья базового курса "Основы безопасности и защиты Родины" определяются с учетом особенностей их психофизического</w:t>
      </w:r>
      <w:r>
        <w:t xml:space="preserve"> развития, состояния здоровья, особых образовательных потребностей.</w:t>
      </w:r>
    </w:p>
    <w:p w:rsidR="00BA5815" w:rsidRDefault="00540700">
      <w:pPr>
        <w:pStyle w:val="ConsPlusNormal0"/>
        <w:jc w:val="both"/>
      </w:pPr>
      <w:r>
        <w:t>(</w:t>
      </w:r>
      <w:proofErr w:type="gramStart"/>
      <w:r>
        <w:t>п.</w:t>
      </w:r>
      <w:proofErr w:type="gramEnd"/>
      <w:r>
        <w:t xml:space="preserve"> 9.14(1) введен </w:t>
      </w:r>
      <w:hyperlink r:id="rId51" w:tooltip="Приказ Минпросвещения России от 27.12.2023 N 1028 &quot;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">
        <w:r>
          <w:rPr>
            <w:color w:val="0000FF"/>
          </w:rPr>
          <w:t>Приказом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27.12.20</w:t>
      </w:r>
      <w:r>
        <w:t>23 N 1028)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>9.15. По учебному предмету "Физическая культура" (базовый уровень) требования к предметным результатам освоения базового курса физической культуры должны отражать: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>1) умение использовать разнообразные формы и виды физкультурной деятельности для организации здорового образа жизни, активного отдыха и досуга, в том числе в подготовке к выполнению нормативов Всероссийского физкультурно-спортивного комплекса "Готов к труд</w:t>
      </w:r>
      <w:r>
        <w:t>у и обороне" (ГТО);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>2) владение современными технологиями укрепления и сохранения здоровья, поддержания работоспособности, профилактики заболеваний, связанных с учебной и производственной деятельностью;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>3) владение основными способами самоконтроля индивиду</w:t>
      </w:r>
      <w:r>
        <w:t>альных показателей здоровья, умственной и физической работоспособности, динамики физического развития и физических качеств;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>4) владение физическими упражнениями разной функциональной направленности, использование их в режиме учебной и производственной деят</w:t>
      </w:r>
      <w:r>
        <w:t>ельности с целью профилактики переутомления и сохранения высокой работоспособности;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 xml:space="preserve">5) владение техническими приемами и двигательными действиями базовых видов спорта, активное применение их в физкультурно-оздоровительной и соревновательной деятельности, в </w:t>
      </w:r>
      <w:r>
        <w:t>сфере досуга, в профессионально-прикладной сфере;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>6) положительную динамику в развитии основных физических качеств (силы, быстроты, выносливости, гибкости и ловкости).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 xml:space="preserve">Требования к предметным результатам освоения обучающимися с ограниченными возможностями </w:t>
      </w:r>
      <w:r>
        <w:t>здоровья базового курса "Адаптированная физическая культура" определяются с учетом особенностей их психофизического развития, состояния здоровья, особых образовательных потребностей.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 xml:space="preserve">9.16. Утратил силу с 1 сентября 2024 года. - </w:t>
      </w:r>
      <w:hyperlink r:id="rId52" w:tooltip="Приказ Минпросвещения России от 27.12.2023 N 1028 &quot;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">
        <w:r>
          <w:rPr>
            <w:color w:val="0000FF"/>
          </w:rPr>
          <w:t>Приказ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27.12.2023 N 1028.</w:t>
      </w:r>
    </w:p>
    <w:p w:rsidR="00BA5815" w:rsidRDefault="00BA5815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BA581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A5815" w:rsidRDefault="00BA5815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A5815" w:rsidRDefault="00BA5815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A5815" w:rsidRDefault="00540700">
            <w:pPr>
              <w:pStyle w:val="ConsPlusNormal0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BA5815" w:rsidRDefault="00540700">
            <w:pPr>
              <w:pStyle w:val="ConsPlusNormal0"/>
              <w:jc w:val="both"/>
            </w:pPr>
            <w:r>
              <w:rPr>
                <w:color w:val="392C69"/>
              </w:rPr>
              <w:t>Нумерация пунктов дана в соответствии с официальным текстом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A5815" w:rsidRDefault="00BA5815">
            <w:pPr>
              <w:pStyle w:val="ConsPlusNormal0"/>
            </w:pPr>
          </w:p>
        </w:tc>
      </w:tr>
    </w:tbl>
    <w:p w:rsidR="00BA5815" w:rsidRDefault="00540700">
      <w:pPr>
        <w:pStyle w:val="ConsPlusNormal0"/>
        <w:spacing w:before="300"/>
        <w:ind w:firstLine="540"/>
        <w:jc w:val="both"/>
      </w:pPr>
      <w:r>
        <w:t>12. Требования Стандарта к результатам освоения основной образовательной программы определяют содержательно-</w:t>
      </w:r>
      <w:proofErr w:type="spellStart"/>
      <w:r>
        <w:t>критериальную</w:t>
      </w:r>
      <w:proofErr w:type="spellEnd"/>
      <w:r>
        <w:t xml:space="preserve"> и нормативную основу оценки результатов освоения обучающимися основной образовательной программы, деятельности педагогических работник</w:t>
      </w:r>
      <w:r>
        <w:t>ов организаций, осуществляющих образовательную деятельность.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>Освоение обучающимися основной образовательной программы завершается государственной итоговой аттестацией обучающихся.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>Государственная итоговая аттестация обучающихся проводится по обязательным у</w:t>
      </w:r>
      <w:r>
        <w:t>чебным предметам "Русский язык" и "Математика", а также по следующим учебным предметам: "Литература", "Физика", "Химия", "Биология", "География", "История", "Обществознание", "Иностранный язык" (английский, немецкий, французский, испанский и китайский язык</w:t>
      </w:r>
      <w:r>
        <w:t>), "Информатика", "Родной язык", "Родная литература", которые обучающиеся сдают на добровольной основе по своему выбору.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 xml:space="preserve">Обучающийся может самостоятельно выбрать уровень (базовый или углубленный), в соответствии с которым будет проводиться государственная </w:t>
      </w:r>
      <w:r>
        <w:t>итоговая аттестация в форме единого государственного экзамена по учебному предмету "Математика".</w:t>
      </w:r>
    </w:p>
    <w:p w:rsidR="00BA5815" w:rsidRDefault="00BA5815">
      <w:pPr>
        <w:pStyle w:val="ConsPlusNormal0"/>
        <w:ind w:firstLine="540"/>
        <w:jc w:val="both"/>
      </w:pPr>
    </w:p>
    <w:p w:rsidR="00BA5815" w:rsidRDefault="00540700">
      <w:pPr>
        <w:pStyle w:val="ConsPlusTitle0"/>
        <w:jc w:val="center"/>
        <w:outlineLvl w:val="1"/>
      </w:pPr>
      <w:r>
        <w:t>III. Требования к структуре основной</w:t>
      </w:r>
    </w:p>
    <w:p w:rsidR="00BA5815" w:rsidRDefault="00540700">
      <w:pPr>
        <w:pStyle w:val="ConsPlusTitle0"/>
        <w:jc w:val="center"/>
      </w:pPr>
      <w:proofErr w:type="gramStart"/>
      <w:r>
        <w:t>образовательной</w:t>
      </w:r>
      <w:proofErr w:type="gramEnd"/>
      <w:r>
        <w:t xml:space="preserve"> программы</w:t>
      </w:r>
    </w:p>
    <w:p w:rsidR="00BA5815" w:rsidRDefault="00BA5815">
      <w:pPr>
        <w:pStyle w:val="ConsPlusNormal0"/>
        <w:ind w:firstLine="540"/>
        <w:jc w:val="both"/>
      </w:pPr>
    </w:p>
    <w:p w:rsidR="00BA5815" w:rsidRDefault="00540700">
      <w:pPr>
        <w:pStyle w:val="ConsPlusNormal0"/>
        <w:ind w:firstLine="540"/>
        <w:jc w:val="both"/>
      </w:pPr>
      <w:r>
        <w:t xml:space="preserve">13. Основная образовательная программа определяет цели, задачи, планируемые результаты, содержание и организацию образовательной деятельности при получении среднего общего образования и реализуется организацией, осуществляющей образовательную деятельность </w:t>
      </w:r>
      <w:r>
        <w:t xml:space="preserve">через урочную и внеурочную деятельность в соответствии с Санитарными правилами и нормами </w:t>
      </w:r>
      <w:hyperlink r:id="rId53" w:tooltip="Постановление Главного государственного санитарного врача РФ от 28.01.2021 N 2 (ред. от 30.12.2022) &quot;Об утверждении санитарных правил и норм СанПиН 1.2.3685-21 &quot;Гигиенические нормативы и требования к обеспечению безопасности и (или) безвредности для человека ф">
        <w:r>
          <w:rPr>
            <w:color w:val="0000FF"/>
          </w:rPr>
          <w:t>СанПиН 1.2.3685-21</w:t>
        </w:r>
      </w:hyperlink>
      <w:r>
        <w:t xml:space="preserve"> "Гигиенические норма</w:t>
      </w:r>
      <w:r>
        <w:t xml:space="preserve">тивы и требования к обеспечению безопасности и (или) безвредности для человека факторов среды обитания", утвержденными постановлением Главного государственного санитарного врача Российской Федерации от 28 января 2021 г. N 2 (зарегистрировано Министерством </w:t>
      </w:r>
      <w:r>
        <w:t xml:space="preserve">юстиции Российской Федерации 29 января 2021 г., регистрационный N 62296) (далее - Гигиенические нормативы), и Санитарными правилами </w:t>
      </w:r>
      <w:hyperlink r:id="rId54" w:tooltip="Постановление Главного государственного санитарного врача РФ от 28.09.2020 N 28 (ред. от 30.08.2024) &quot;Об утверждении санитарных правил СП 2.4.3648-20 &quot;Санитарно-эпидемиологические требования к организациям воспитания и обучения, отдыха и оздоровления детей и м">
        <w:r>
          <w:rPr>
            <w:color w:val="0000FF"/>
          </w:rPr>
          <w:t>СП 2.4.3648-20</w:t>
        </w:r>
      </w:hyperlink>
      <w:r>
        <w:t xml:space="preserve"> "Санитарно-эпидемиологические требования к организациям воспитания и обучения, отдыха и оздоровления детей и молодежи", утвержденными постановлением Главного государственного санитарного врача Российской Федерации от 28 сентября 2020 г. </w:t>
      </w:r>
      <w:r>
        <w:t>N 28 (зарегистрировано Министерством юстиции Российской Федерации 18 декабря 2020 г., регистрационный N 61573) (далее - Санитарно-эпидемиологические требования).</w:t>
      </w:r>
    </w:p>
    <w:p w:rsidR="00BA5815" w:rsidRDefault="00540700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5" w:tooltip="Приказ Минпросвещения России от 12.08.2022 N 732 &quot;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N 413&quot; (Зар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12.08.2022 N 732)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 xml:space="preserve">&lt;*&gt; Сноска исключена. - </w:t>
      </w:r>
      <w:hyperlink r:id="rId56" w:tooltip="Приказ Минобрнауки России от 29.12.2014 N 1645 &quot;О внесении изменений в приказ Министерства образования и науки Российской Федерации от 17 мая 2012 г. N 413 &quot;Об утверждении федерального государственного образовательного стандарта среднего (полного) общего образ">
        <w:r>
          <w:rPr>
            <w:color w:val="0000FF"/>
          </w:rPr>
          <w:t>Приказ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29.12.2014 N 1645.</w:t>
      </w:r>
    </w:p>
    <w:p w:rsidR="00BA5815" w:rsidRDefault="00BA5815">
      <w:pPr>
        <w:pStyle w:val="ConsPlusNormal0"/>
        <w:ind w:firstLine="540"/>
        <w:jc w:val="both"/>
      </w:pPr>
    </w:p>
    <w:p w:rsidR="00BA5815" w:rsidRDefault="00540700">
      <w:pPr>
        <w:pStyle w:val="ConsPlusNormal0"/>
        <w:ind w:firstLine="540"/>
        <w:jc w:val="both"/>
      </w:pPr>
      <w:r>
        <w:t xml:space="preserve">Внеурочная деятельность организуется по направлениям развития личности (спортивно-оздоровительное, духовно-нравственное, социальное, </w:t>
      </w:r>
      <w:proofErr w:type="spellStart"/>
      <w:r>
        <w:t>общеинтеллектуальное</w:t>
      </w:r>
      <w:proofErr w:type="spellEnd"/>
      <w:r>
        <w:t>, общекультурное) в таких формах</w:t>
      </w:r>
      <w:r>
        <w:t xml:space="preserve"> как художественные, культурологические, филологические, хоровые студии, сетевые сообщества, школьные спортивные клубы и секции, конференции, олимпиады, военно-патриотические объединения, экскурсии, соревнования, поисковые и научные исследования, обществен</w:t>
      </w:r>
      <w:r>
        <w:t>но полезные практики и другие формы на добровольной основе в соответствии с выбором участников образовательных отношений.</w:t>
      </w:r>
    </w:p>
    <w:p w:rsidR="00BA5815" w:rsidRDefault="00540700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7" w:tooltip="Приказ Минобрнауки России от 29.12.2014 N 1645 &quot;О внесении изменений в приказ Министерства образования и науки Российской Федерации от 17 мая 2012 г. N 413 &quot;Об утверждении федерального государственного образовательного стандарта среднего (полного) общего образ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29.12.2014 N 1645)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>Формы организации образовательного процесса, чередование урочной и внеурочной деятельности в рамках реализации основной образовательной программы определяет образовательное учреждение.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>14. Основная образов</w:t>
      </w:r>
      <w:r>
        <w:t>ательная программа должна содержать три раздела: целевой, содержательный и организационный.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>Целевой раздел должен определять общее назначение, цели, задачи, планируемые результаты реализации основной образовательной программы, а также способы определения д</w:t>
      </w:r>
      <w:r>
        <w:t>остижения этих целей и результатов и включать:</w:t>
      </w:r>
    </w:p>
    <w:p w:rsidR="00BA5815" w:rsidRDefault="00540700">
      <w:pPr>
        <w:pStyle w:val="ConsPlusNormal0"/>
        <w:spacing w:before="240"/>
        <w:ind w:firstLine="540"/>
        <w:jc w:val="both"/>
      </w:pPr>
      <w:proofErr w:type="gramStart"/>
      <w:r>
        <w:t>пояснительную</w:t>
      </w:r>
      <w:proofErr w:type="gramEnd"/>
      <w:r>
        <w:t xml:space="preserve"> записку;</w:t>
      </w:r>
    </w:p>
    <w:p w:rsidR="00BA5815" w:rsidRDefault="00540700">
      <w:pPr>
        <w:pStyle w:val="ConsPlusNormal0"/>
        <w:spacing w:before="240"/>
        <w:ind w:firstLine="540"/>
        <w:jc w:val="both"/>
      </w:pPr>
      <w:proofErr w:type="gramStart"/>
      <w:r>
        <w:t>планируемые</w:t>
      </w:r>
      <w:proofErr w:type="gramEnd"/>
      <w:r>
        <w:t xml:space="preserve"> результаты освоения обучающимися основной образовательной программы;</w:t>
      </w:r>
    </w:p>
    <w:p w:rsidR="00BA5815" w:rsidRDefault="00540700">
      <w:pPr>
        <w:pStyle w:val="ConsPlusNormal0"/>
        <w:spacing w:before="240"/>
        <w:ind w:firstLine="540"/>
        <w:jc w:val="both"/>
      </w:pPr>
      <w:proofErr w:type="gramStart"/>
      <w:r>
        <w:t>систему</w:t>
      </w:r>
      <w:proofErr w:type="gramEnd"/>
      <w:r>
        <w:t xml:space="preserve"> оценки результатов освоения основной образовательной программы.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>Содержательный раздел должен опре</w:t>
      </w:r>
      <w:r>
        <w:t xml:space="preserve">делять общее содержание среднего общего образования и включать образовательные программы, ориентированные на достижение личностных, предметных и </w:t>
      </w:r>
      <w:proofErr w:type="spellStart"/>
      <w:r>
        <w:t>метапредметных</w:t>
      </w:r>
      <w:proofErr w:type="spellEnd"/>
      <w:r>
        <w:t xml:space="preserve"> результатов, в том числе:</w:t>
      </w:r>
    </w:p>
    <w:p w:rsidR="00BA5815" w:rsidRDefault="00540700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8" w:tooltip="Приказ Минобрнауки России от 29.12.2014 N 1645 &quot;О внесении изменений в приказ Министерства образования и науки Российской Федерации от 17 мая 2012 г. N 413 &quot;Об утверждении федерального государственного образовательного стандарта среднего (полного) общего образ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29.12.2014 N 1645)</w:t>
      </w:r>
    </w:p>
    <w:p w:rsidR="00BA5815" w:rsidRDefault="00540700">
      <w:pPr>
        <w:pStyle w:val="ConsPlusNormal0"/>
        <w:spacing w:before="240"/>
        <w:ind w:firstLine="540"/>
        <w:jc w:val="both"/>
      </w:pPr>
      <w:proofErr w:type="gramStart"/>
      <w:r>
        <w:t>программу</w:t>
      </w:r>
      <w:proofErr w:type="gramEnd"/>
      <w:r>
        <w:t xml:space="preserve"> развития универсальных учебных действий при получении среднего общего образования, включающую формирование компетенций обучающихся </w:t>
      </w:r>
      <w:r>
        <w:t>в области учебно-исследовательской и проектной деятельности;</w:t>
      </w:r>
    </w:p>
    <w:p w:rsidR="00BA5815" w:rsidRDefault="00540700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9" w:tooltip="Приказ Минобрнауки России от 29.12.2014 N 1645 &quot;О внесении изменений в приказ Министерства образования и науки Российской Федерации от 17 мая 2012 г. N 413 &quot;Об утверждении федерального государственного образовательного стандарта среднего (полного) общего образ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29.12.2014 N 1645)</w:t>
      </w:r>
    </w:p>
    <w:p w:rsidR="00BA5815" w:rsidRDefault="00540700">
      <w:pPr>
        <w:pStyle w:val="ConsPlusNormal0"/>
        <w:spacing w:before="240"/>
        <w:ind w:firstLine="540"/>
        <w:jc w:val="both"/>
      </w:pPr>
      <w:proofErr w:type="gramStart"/>
      <w:r>
        <w:t>программы</w:t>
      </w:r>
      <w:proofErr w:type="gramEnd"/>
      <w:r>
        <w:t xml:space="preserve"> </w:t>
      </w:r>
      <w:r>
        <w:t>отдельных учебных предметов, курсов и курсов внеурочной деятельности;</w:t>
      </w:r>
    </w:p>
    <w:p w:rsidR="00BA5815" w:rsidRDefault="00540700">
      <w:pPr>
        <w:pStyle w:val="ConsPlusNormal0"/>
        <w:spacing w:before="240"/>
        <w:ind w:firstLine="540"/>
        <w:jc w:val="both"/>
      </w:pPr>
      <w:proofErr w:type="gramStart"/>
      <w:r>
        <w:t>рабочую</w:t>
      </w:r>
      <w:proofErr w:type="gramEnd"/>
      <w:r>
        <w:t xml:space="preserve"> программу воспитания;</w:t>
      </w:r>
    </w:p>
    <w:p w:rsidR="00BA5815" w:rsidRDefault="00540700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60" w:tooltip="Приказ Минпросвещения России от 11.12.2020 N 712 &quot;О внесении изменений в некоторые федеральные государственные образовательные стандарты общего образования по вопросам воспитания обучающихся&quot; (Зарегистрировано в Минюсте России 25.12.2020 N 61828) {КонсультантП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11.12.2020 N 712)</w:t>
      </w:r>
    </w:p>
    <w:p w:rsidR="00BA5815" w:rsidRDefault="00540700">
      <w:pPr>
        <w:pStyle w:val="ConsPlusNormal0"/>
        <w:spacing w:before="240"/>
        <w:ind w:firstLine="540"/>
        <w:jc w:val="both"/>
      </w:pPr>
      <w:proofErr w:type="gramStart"/>
      <w:r>
        <w:t>программу</w:t>
      </w:r>
      <w:proofErr w:type="gramEnd"/>
      <w:r>
        <w:t xml:space="preserve"> коррекционной работы, включающую организацию работы с обучающимися с ограниченными возможностями здоровья и инвалидами.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>Организационный раздел должен определять общие рамки организации образовательной д</w:t>
      </w:r>
      <w:r>
        <w:t>еятельности, а также механизмы реализации основной образовательной программы.</w:t>
      </w:r>
    </w:p>
    <w:p w:rsidR="00BA5815" w:rsidRDefault="00540700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61" w:tooltip="Приказ Минобрнауки России от 29.12.2014 N 1645 &quot;О внесении изменений в приказ Министерства образования и науки Российской Федерации от 17 мая 2012 г. N 413 &quot;Об утверждении федерального государственного образовательного стандарта среднего (полного) общего образ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29.12.2014 N</w:t>
      </w:r>
      <w:r>
        <w:t xml:space="preserve"> 1645)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>Организационный раздел должен включать:</w:t>
      </w:r>
    </w:p>
    <w:p w:rsidR="00BA5815" w:rsidRDefault="00540700">
      <w:pPr>
        <w:pStyle w:val="ConsPlusNormal0"/>
        <w:spacing w:before="240"/>
        <w:ind w:firstLine="540"/>
        <w:jc w:val="both"/>
      </w:pPr>
      <w:proofErr w:type="gramStart"/>
      <w:r>
        <w:t>учебный</w:t>
      </w:r>
      <w:proofErr w:type="gramEnd"/>
      <w:r>
        <w:t xml:space="preserve"> план среднего общего образования как один из основных механизмов реализации основной образовательной программы;</w:t>
      </w:r>
    </w:p>
    <w:p w:rsidR="00BA5815" w:rsidRDefault="00540700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62" w:tooltip="Приказ Минобрнауки России от 29.12.2014 N 1645 &quot;О внесении изменений в приказ Министерства образования и науки Российской Федерации от 17 мая 2012 г. N 413 &quot;Об утверждении федерального государственного образовательного стандарта среднего (полного) общего образ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29.12.2014 N 1645)</w:t>
      </w:r>
    </w:p>
    <w:p w:rsidR="00BA5815" w:rsidRDefault="00540700">
      <w:pPr>
        <w:pStyle w:val="ConsPlusNormal0"/>
        <w:spacing w:before="240"/>
        <w:ind w:firstLine="540"/>
        <w:jc w:val="both"/>
      </w:pPr>
      <w:proofErr w:type="gramStart"/>
      <w:r>
        <w:t>план</w:t>
      </w:r>
      <w:proofErr w:type="gramEnd"/>
      <w:r>
        <w:t xml:space="preserve"> внеурочной деятельности, календарный учебный график, календарный план воспитательной работы;</w:t>
      </w:r>
    </w:p>
    <w:p w:rsidR="00BA5815" w:rsidRDefault="00540700">
      <w:pPr>
        <w:pStyle w:val="ConsPlusNormal0"/>
        <w:jc w:val="both"/>
      </w:pPr>
      <w:r>
        <w:t xml:space="preserve">(в ред. </w:t>
      </w:r>
      <w:hyperlink r:id="rId63" w:tooltip="Приказ Минобрнауки России от 29.12.2014 N 1645 &quot;О внесении изменений в приказ Министерства образования и науки Российской Федерации от 17 мая 2012 г. N 413 &quot;Об утверждении федерального государственного образовательного стандарта среднего (полного) общего образ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29.12.2014 N 1645, </w:t>
      </w:r>
      <w:hyperlink r:id="rId64" w:tooltip="Приказ Минпросвещения России от 11.12.2020 N 712 &quot;О внесении изменений в некоторые федеральные государственные образовательные стандарты общего образования по вопросам воспитания обучающихся&quot; (Зарегистрировано в Минюсте России 25.12.2020 N 61828) {КонсультантП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11.12.2020 N 712)</w:t>
      </w:r>
    </w:p>
    <w:p w:rsidR="00BA5815" w:rsidRDefault="00540700">
      <w:pPr>
        <w:pStyle w:val="ConsPlusNormal0"/>
        <w:spacing w:before="240"/>
        <w:ind w:firstLine="540"/>
        <w:jc w:val="both"/>
      </w:pPr>
      <w:proofErr w:type="gramStart"/>
      <w:r>
        <w:t>систему</w:t>
      </w:r>
      <w:proofErr w:type="gramEnd"/>
      <w:r>
        <w:t xml:space="preserve"> условий реализации основной образовательной программы в соответствии с требованиями Стандарта.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>Организация, осуществляющая образовательную деятельност</w:t>
      </w:r>
      <w:r>
        <w:t>ь по имеющим государственную аккредитацию основным образовательным программам среднего общего образования, разрабатывает основную образовательную программу среднего общего образования в соответствии со Стандартом и с учетом примерной основной образовательн</w:t>
      </w:r>
      <w:r>
        <w:t xml:space="preserve">ой </w:t>
      </w:r>
      <w:hyperlink r:id="rId65" w:tooltip="&quot;Примерная основная образовательная программа среднего общего образования&quot; (одобрена решением федерального учебно-методического объединения по общему образованию, протокол от 28.06.2016 N 2/16-з) {КонсультантПлюс}">
        <w:r>
          <w:rPr>
            <w:color w:val="0000FF"/>
          </w:rPr>
          <w:t>программы</w:t>
        </w:r>
      </w:hyperlink>
      <w:r>
        <w:t xml:space="preserve"> среднего общего образования.</w:t>
      </w:r>
    </w:p>
    <w:p w:rsidR="00BA5815" w:rsidRDefault="00540700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66" w:tooltip="Приказ Минобрнауки России от 29.12.2014 N 1645 &quot;О внесении изменений в приказ Министерства образования и науки Российской Федерации от 17 мая 2012 г. N 413 &quot;Об утверждении федерального государственного образовательного стандарта среднего (полного) общего образ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</w:t>
      </w:r>
      <w:r>
        <w:t>и</w:t>
      </w:r>
      <w:proofErr w:type="spellEnd"/>
      <w:r>
        <w:t xml:space="preserve"> России от 29.12.2014 N 1645)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>15. Основная образовательная программа содержит обязательную часть и часть, формируемую участниками образовательных отношений.</w:t>
      </w:r>
    </w:p>
    <w:p w:rsidR="00BA5815" w:rsidRDefault="00540700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67" w:tooltip="Приказ Минобрнауки России от 29.12.2014 N 1645 &quot;О внесении изменений в приказ Министерства образования и науки Российской Федерации от 17 мая 2012 г. N 413 &quot;Об утверждении федерального государственного образовательного стандарта среднего (полного) общего образ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29.12.2014 N 1645)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>Обязательная часть основной образовательной программы в полном объеме выполняет требования Стандарта и реализуется во всех организациях, осуществляющих образовательную д</w:t>
      </w:r>
      <w:r>
        <w:t>еятельность по имеющим государственную аккредитацию основным образовательным программам.</w:t>
      </w:r>
    </w:p>
    <w:p w:rsidR="00BA5815" w:rsidRDefault="00540700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68" w:tooltip="Приказ Минобрнауки России от 29.12.2014 N 1645 &quot;О внесении изменений в приказ Министерства образования и науки Российской Федерации от 17 мая 2012 г. N 413 &quot;Об утверждении федерального государственного образовательного стандарта среднего (полного) общего образ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2</w:t>
      </w:r>
      <w:r>
        <w:t>9.12.2014 N 1645)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>Обязательная часть образовательной программы среднего общего образования составляет 60%, а часть, формируемая участниками образовательных отношений, - 40% от общего объема образовательной программы среднего общего образования.</w:t>
      </w:r>
    </w:p>
    <w:p w:rsidR="00BA5815" w:rsidRDefault="00540700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69" w:tooltip="Приказ Минобрнауки России от 29.12.2014 N 1645 &quot;О внесении изменений в приказ Министерства образования и науки Российской Федерации от 17 мая 2012 г. N 413 &quot;Об утверждении федерального государственного образовательного стандарта среднего (полного) общего образ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29.12.2014 N 1645)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>В целях обеспечения индивидуальных потребностей обучающихся в основной образовател</w:t>
      </w:r>
      <w:r>
        <w:t>ьной программе предусматриваются:</w:t>
      </w:r>
    </w:p>
    <w:p w:rsidR="00BA5815" w:rsidRDefault="00540700">
      <w:pPr>
        <w:pStyle w:val="ConsPlusNormal0"/>
        <w:spacing w:before="240"/>
        <w:ind w:firstLine="540"/>
        <w:jc w:val="both"/>
      </w:pPr>
      <w:proofErr w:type="gramStart"/>
      <w:r>
        <w:t>учебные</w:t>
      </w:r>
      <w:proofErr w:type="gramEnd"/>
      <w:r>
        <w:t xml:space="preserve"> предметы, курсы, обеспечивающие различные интересы обучающихся, в том числе этнокультурные;</w:t>
      </w:r>
    </w:p>
    <w:p w:rsidR="00BA5815" w:rsidRDefault="00540700">
      <w:pPr>
        <w:pStyle w:val="ConsPlusNormal0"/>
        <w:spacing w:before="240"/>
        <w:ind w:firstLine="540"/>
        <w:jc w:val="both"/>
      </w:pPr>
      <w:proofErr w:type="gramStart"/>
      <w:r>
        <w:t>внеурочная</w:t>
      </w:r>
      <w:proofErr w:type="gramEnd"/>
      <w:r>
        <w:t xml:space="preserve"> деятельность.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>16. Разработанная организацией, осуществляющей образовательную деятельность, основная образовател</w:t>
      </w:r>
      <w:r>
        <w:t>ьная программа должна обеспечивать достижение обучающимися образовательных результатов в соответствии с требованиями, установленными Стандартом.</w:t>
      </w:r>
    </w:p>
    <w:p w:rsidR="00BA5815" w:rsidRDefault="00540700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70" w:tooltip="Приказ Минобрнауки России от 29.12.2014 N 1645 &quot;О внесении изменений в приказ Министерства образования и науки Российской Федерации от 17 мая 2012 г. N 413 &quot;Об утверждении федерального государственного образовательного стандарта среднего (полного) общего образ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29.12.2014 N 1645)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>Учебный(</w:t>
      </w:r>
      <w:proofErr w:type="spellStart"/>
      <w:r>
        <w:t>ые</w:t>
      </w:r>
      <w:proofErr w:type="spellEnd"/>
      <w:r>
        <w:t>) план(ы) организации, осуществляющей образовательную деятельность, и план(ы) внеурочной деятельности организации, осуществляющей образовательную деятельность, являются основными механизмами реализации основной образовательной программы.</w:t>
      </w:r>
    </w:p>
    <w:p w:rsidR="00BA5815" w:rsidRDefault="00540700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71" w:tooltip="Приказ Минобрнауки России от 29.12.2014 N 1645 &quot;О внесении изменений в приказ Министерства образования и науки Российской Федерации от 17 мая 2012 г. N 413 &quot;Об утверждении федерального государственного образовательного стандарта среднего (полного) общего образ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29.12.2014 N 1645)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>Образовательные программы среднего общего образования реализуются организацией,</w:t>
      </w:r>
      <w:r>
        <w:t xml:space="preserve"> осуществляющей образовательную деятельность, как самостоятельно, так и посредством сетевых форм их реализации. В период каникул используются возможности организаций отдыха детей и их оздоровления, тематических лагерных смен, летних школ, создаваемых на ба</w:t>
      </w:r>
      <w:r>
        <w:t>зе организаций, осуществляющих образовательную деятельность, и организаций дополнительного образования.</w:t>
      </w:r>
    </w:p>
    <w:p w:rsidR="00BA5815" w:rsidRDefault="00540700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72" w:tooltip="Приказ Минобрнауки России от 29.12.2014 N 1645 &quot;О внесении изменений в приказ Министерства образования и науки Российской Федерации от 17 мая 2012 г. N 413 &quot;Об утверждении федерального государственного образовательного стандарта среднего (полного) общего образ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</w:t>
      </w:r>
      <w:r>
        <w:t>уки</w:t>
      </w:r>
      <w:proofErr w:type="spellEnd"/>
      <w:r>
        <w:t xml:space="preserve"> России от 29.12.2014 N 1645)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>17. Организация образовательной деятельности по основным образовательным программам среднего общего образования может быть основана на дифференциации содержания с учетом образовательных потребностей и интересов обучающихся,</w:t>
      </w:r>
      <w:r>
        <w:t xml:space="preserve"> обеспечивающих углубленное изучение отдельных учебных предметов, предметных областей основной образовательной программы среднего общего образования.</w:t>
      </w:r>
    </w:p>
    <w:p w:rsidR="00BA5815" w:rsidRDefault="00540700">
      <w:pPr>
        <w:pStyle w:val="ConsPlusNormal0"/>
        <w:jc w:val="both"/>
      </w:pPr>
      <w:r>
        <w:t>(</w:t>
      </w:r>
      <w:proofErr w:type="gramStart"/>
      <w:r>
        <w:t>п.</w:t>
      </w:r>
      <w:proofErr w:type="gramEnd"/>
      <w:r>
        <w:t xml:space="preserve"> 17 в ред. </w:t>
      </w:r>
      <w:hyperlink r:id="rId73" w:tooltip="Приказ Минобрнауки России от 29.12.2014 N 1645 &quot;О внесении изменений в приказ Министерства образования и науки Российской Федерации от 17 мая 2012 г. N 413 &quot;Об утверждении федерального государственного образовательного стандарта среднего (полного) общего образ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29.12.2014 N 1645)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>18. Требования к разделам основной образовательной программы: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>18.1. Целевой раздел основной образовательной программы: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>18.1.1. Пояснительная записка должна раскрывать: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 xml:space="preserve">1) </w:t>
      </w:r>
      <w:r>
        <w:t>цели и задачи реализации основной образовательной программы, конкретизированные в соответствии с требованиями Стандарта к результатам освоения обучающимися основной образовательной программы;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>2) принципы и подходы к формированию основной образовательной пр</w:t>
      </w:r>
      <w:r>
        <w:t>ограммы;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>3) общую характеристику основной образовательной программы;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>4) общие подходы к организации внеурочной деятельности.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>18.1.2. Планируемые результаты освоения обучающимися основной образовательной программы должны: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>1) обеспечивать связь между требованиями Стандарта, образовательной деятельностью и системой оценки результатов освоения основной образовательной программы;</w:t>
      </w:r>
    </w:p>
    <w:p w:rsidR="00BA5815" w:rsidRDefault="00540700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74" w:tooltip="Приказ Минобрнауки России от 29.12.2014 N 1645 &quot;О внесении изменений в приказ Министерства образования и науки Российской Федерации от 17 мая 2012 г. N 413 &quot;Об утверждении федерального государственного образовательного стандарта среднего (полного) общего образ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29.12.2014 N 1645)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 xml:space="preserve">2) являться содержательной и </w:t>
      </w:r>
      <w:proofErr w:type="spellStart"/>
      <w:r>
        <w:t>критериальной</w:t>
      </w:r>
      <w:proofErr w:type="spellEnd"/>
      <w:r>
        <w:t xml:space="preserve"> основой для разработки рабочих программ учебных предметов, курсов, рабочих программ курсов внеурочной деятельности, программы р</w:t>
      </w:r>
      <w:r>
        <w:t>азвития универсальных учебных действий, рабочей программы воспитания, а также для системы оценки качества освоения обучающимися основной образовательной программы в соответствии с требованиями Стандарта.</w:t>
      </w:r>
    </w:p>
    <w:p w:rsidR="00BA5815" w:rsidRDefault="00540700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75" w:tooltip="Приказ Минпросвещения России от 11.12.2020 N 712 &quot;О внесении изменений в некоторые федеральные государственные образовательные стандарты общего образования по вопросам воспитания обучающихся&quot; (Зарегистрировано в Минюсте России 25.12.2020 N 61828) {КонсультантП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11.12.2020 N 712)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>Структура и содержание планируемых результатов освоения основной образовательной программы должны отражать требования Ста</w:t>
      </w:r>
      <w:r>
        <w:t>ндарта, специфику образовательной деятельности (в частности, специфику целей изучения отдельных учебных предметов), соответствовать возрастным возможностям обучающихся.</w:t>
      </w:r>
    </w:p>
    <w:p w:rsidR="00BA5815" w:rsidRDefault="00540700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76" w:tooltip="Приказ Минобрнауки России от 29.12.2014 N 1645 &quot;О внесении изменений в приказ Министерства образования и науки Российской Федерации от 17 мая 2012 г. N 413 &quot;Об утверждении федерального государственного образовательного стандарта среднего (полного) общего образ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29.12.2014 N 1645)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 xml:space="preserve">Планируемые результаты освоения обучающимися основной образовательной программы должны уточнять и конкретизировать общее понимание личностных, </w:t>
      </w:r>
      <w:proofErr w:type="spellStart"/>
      <w:r>
        <w:t>метапредметных</w:t>
      </w:r>
      <w:proofErr w:type="spellEnd"/>
      <w:r>
        <w:t xml:space="preserve"> </w:t>
      </w:r>
      <w:r>
        <w:t>и предметных результатов как с позиций организации их достижения в образовательной деятельности, так и с позиций оценки достижения этих результатов.</w:t>
      </w:r>
    </w:p>
    <w:p w:rsidR="00BA5815" w:rsidRDefault="00540700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77" w:tooltip="Приказ Минобрнауки России от 29.12.2014 N 1645 &quot;О внесении изменений в приказ Министерства образования и науки Российской Федерации от 17 мая 2012 г. N 413 &quot;Об утверждении федерального государственного образовательного стандарта среднего (полного) общего образ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29.12.2014 N 1645)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>Достижение планируемых результатов освоения обучающимися основной образовательной программы должно учитываться при оценке результатов деятельности педагогических работников, орга</w:t>
      </w:r>
      <w:r>
        <w:t>низаций, осуществляющих образовательную деятельность.</w:t>
      </w:r>
    </w:p>
    <w:p w:rsidR="00BA5815" w:rsidRDefault="00540700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78" w:tooltip="Приказ Минобрнауки России от 29.12.2014 N 1645 &quot;О внесении изменений в приказ Министерства образования и науки Российской Федерации от 17 мая 2012 г. N 413 &quot;Об утверждении федерального государственного образовательного стандарта среднего (полного) общего образ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29.12.2014 N 1645)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>18.1.3. Система о</w:t>
      </w:r>
      <w:r>
        <w:t>ценки достижения планируемых результатов освоения основной образовательной программы должна: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 xml:space="preserve">1) закреплять основные направления и цели оценочной деятельности, ориентированной на управление качеством образования, описывать объект и содержание оценки, критерии, процедуры и состав инструментария оценивания, формы представления результатов, условия и </w:t>
      </w:r>
      <w:r>
        <w:t>границы применения системы оценки;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>2) ориентировать образовательную деятельность на реализацию требований к результатам освоения основной образовательной программы;</w:t>
      </w:r>
    </w:p>
    <w:p w:rsidR="00BA5815" w:rsidRDefault="00540700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79" w:tooltip="Приказ Минобрнауки России от 29.12.2014 N 1645 &quot;О внесении изменений в приказ Министерства образования и науки Российской Федерации от 17 мая 2012 г. N 413 &quot;Об утверждении федерального государственного образовательного стандарта среднего (полного) общего образ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29.12.2014 N 1645)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 xml:space="preserve">3) обеспечивать комплексный подход к оценке результатов освоения основной образовательной программы, позволяющий вести оценку предметных, </w:t>
      </w:r>
      <w:proofErr w:type="spellStart"/>
      <w:r>
        <w:t>метапредметных</w:t>
      </w:r>
      <w:proofErr w:type="spellEnd"/>
      <w:r>
        <w:t xml:space="preserve"> и личност</w:t>
      </w:r>
      <w:r>
        <w:t>ных результатов;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>4) обеспечивать оценку динамики индивидуальных достижений обучающихся в процессе освоения основной общеобразовательной программы;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>5) предусматривать использование разнообразных методов и форм, взаимно дополняющих друг друга (таких как стан</w:t>
      </w:r>
      <w:r>
        <w:t>дартизированные письменные и устные работы, проекты, конкурсы, практические работы, творческие работы, самоанализ и самооценка, наблюдения, испытания (тесты) и иное);</w:t>
      </w:r>
    </w:p>
    <w:p w:rsidR="00BA5815" w:rsidRDefault="00540700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80" w:tooltip="Приказ Минобрнауки России от 29.12.2014 N 1645 &quot;О внесении изменений в приказ Министерства образования и науки Российской Федерации от 17 мая 2012 г. N 413 &quot;Об утверждении федерального государственного образовательного стандарта среднего (полного) общего образ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29.12.2014 N 1645)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>6) позволять использовать результаты итоговой оценки выпускников, характеризующие уровень достижения планируемых результатов освоения основной образовательной п</w:t>
      </w:r>
      <w:r>
        <w:t>рограммы, при оценке деятельности организации, осуществляющей образовательную деятельность, педагогических работников.</w:t>
      </w:r>
    </w:p>
    <w:p w:rsidR="00BA5815" w:rsidRDefault="00540700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81" w:tooltip="Приказ Минобрнауки России от 29.12.2014 N 1645 &quot;О внесении изменений в приказ Министерства образования и науки Российской Федерации от 17 мая 2012 г. N 413 &quot;Об утверждении федерального государственного образовательного стандарта среднего (полного) общего образ">
        <w:r>
          <w:rPr>
            <w:color w:val="0000FF"/>
          </w:rPr>
          <w:t>П</w:t>
        </w:r>
        <w:r>
          <w:rPr>
            <w:color w:val="0000FF"/>
          </w:rPr>
          <w:t>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29.12.2014 N 1645)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>Система оценки достижения планируемых результатов освоения основной образовательной программы должна включать описание: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>1) организации и форм представления и учета результатов промежуточной аттестации обучающ</w:t>
      </w:r>
      <w:r>
        <w:t>ихся в рамках урочной и внеурочной деятельности;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>2) организации, содержания и критериев оценки результатов по учебным предметам, выносимым на государственную итоговую аттестацию;</w:t>
      </w:r>
    </w:p>
    <w:p w:rsidR="00BA5815" w:rsidRDefault="00540700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82" w:tooltip="Приказ Минобрнауки России от 29.12.2014 N 1645 &quot;О внесении изменений в приказ Министерства образования и науки Российской Федерации от 17 мая 2012 г. N 413 &quot;Об утверждении федерального государственного образовательного стандарта среднего (полного) общего образ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29.12.2014 N 1645)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>3) организации, критериев оценки и форм представления и учета результатов оценки учебно-исследовательской и проектной деятельности обучающихся.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>18.2. Содержательный раздел основной образовательной программы: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>18.2.1. Программа развития универсальных учебных действий при получении среднего общего образования (далее - Программа) должна быть направлена на:</w:t>
      </w:r>
    </w:p>
    <w:p w:rsidR="00BA5815" w:rsidRDefault="00540700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83" w:tooltip="Приказ Минобрнауки России от 29.12.2014 N 1645 &quot;О внесении изменений в приказ Министерства образования и науки Российской Федерации от 17 мая 2012 г. N 413 &quot;Об утверждении федерального государственного образовательного стандарта среднего (полного) общего образ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29.12.2014 N 1645)</w:t>
      </w:r>
    </w:p>
    <w:p w:rsidR="00BA5815" w:rsidRDefault="00540700">
      <w:pPr>
        <w:pStyle w:val="ConsPlusNormal0"/>
        <w:spacing w:before="240"/>
        <w:ind w:firstLine="540"/>
        <w:jc w:val="both"/>
      </w:pPr>
      <w:proofErr w:type="gramStart"/>
      <w:r>
        <w:t>реализацию</w:t>
      </w:r>
      <w:proofErr w:type="gramEnd"/>
      <w:r>
        <w:t xml:space="preserve"> требований Стандарта к личностным и </w:t>
      </w:r>
      <w:proofErr w:type="spellStart"/>
      <w:r>
        <w:t>метапредметным</w:t>
      </w:r>
      <w:proofErr w:type="spellEnd"/>
      <w:r>
        <w:t xml:space="preserve"> результатам освоения основной образовательной программ</w:t>
      </w:r>
      <w:r>
        <w:t>ы;</w:t>
      </w:r>
    </w:p>
    <w:p w:rsidR="00BA5815" w:rsidRDefault="00540700">
      <w:pPr>
        <w:pStyle w:val="ConsPlusNormal0"/>
        <w:spacing w:before="240"/>
        <w:ind w:firstLine="540"/>
        <w:jc w:val="both"/>
      </w:pPr>
      <w:proofErr w:type="gramStart"/>
      <w:r>
        <w:t>повышение</w:t>
      </w:r>
      <w:proofErr w:type="gramEnd"/>
      <w:r>
        <w:t xml:space="preserve"> эффективности освоения обучающимися основной образовательной программы, а также усвоения знаний и учебных действий;</w:t>
      </w:r>
    </w:p>
    <w:p w:rsidR="00BA5815" w:rsidRDefault="00540700">
      <w:pPr>
        <w:pStyle w:val="ConsPlusNormal0"/>
        <w:spacing w:before="240"/>
        <w:ind w:firstLine="540"/>
        <w:jc w:val="both"/>
      </w:pPr>
      <w:proofErr w:type="gramStart"/>
      <w:r>
        <w:t>формирование</w:t>
      </w:r>
      <w:proofErr w:type="gramEnd"/>
      <w:r>
        <w:t xml:space="preserve"> у обучающихся системных представлений и опыта применения методов, технологий и форм организации проектной и учебно</w:t>
      </w:r>
      <w:r>
        <w:t>-исследовательской деятельности для достижения практико-ориентированных результатов образования;</w:t>
      </w:r>
    </w:p>
    <w:p w:rsidR="00BA5815" w:rsidRDefault="00540700">
      <w:pPr>
        <w:pStyle w:val="ConsPlusNormal0"/>
        <w:spacing w:before="240"/>
        <w:ind w:firstLine="540"/>
        <w:jc w:val="both"/>
      </w:pPr>
      <w:proofErr w:type="gramStart"/>
      <w:r>
        <w:t>формирование</w:t>
      </w:r>
      <w:proofErr w:type="gramEnd"/>
      <w:r>
        <w:t xml:space="preserve"> навыков разработки, реализации и общественной презентации обучающимися результатов исследования, индивидуального проекта, направленного на решение</w:t>
      </w:r>
      <w:r>
        <w:t xml:space="preserve"> научной, личностно и (или) социально значимой проблемы.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>Программа должна обеспечивать:</w:t>
      </w:r>
    </w:p>
    <w:p w:rsidR="00BA5815" w:rsidRDefault="00540700">
      <w:pPr>
        <w:pStyle w:val="ConsPlusNormal0"/>
        <w:spacing w:before="240"/>
        <w:ind w:firstLine="540"/>
        <w:jc w:val="both"/>
      </w:pPr>
      <w:proofErr w:type="gramStart"/>
      <w:r>
        <w:t>развитие</w:t>
      </w:r>
      <w:proofErr w:type="gramEnd"/>
      <w:r>
        <w:t xml:space="preserve"> у обучающихся способности к самопознанию, саморазвитию и самоопределению;</w:t>
      </w:r>
    </w:p>
    <w:p w:rsidR="00BA5815" w:rsidRDefault="00540700">
      <w:pPr>
        <w:pStyle w:val="ConsPlusNormal0"/>
        <w:spacing w:before="240"/>
        <w:ind w:firstLine="540"/>
        <w:jc w:val="both"/>
      </w:pPr>
      <w:proofErr w:type="gramStart"/>
      <w:r>
        <w:t>формирование</w:t>
      </w:r>
      <w:proofErr w:type="gramEnd"/>
      <w:r>
        <w:t xml:space="preserve"> личностных ценностно-смысловых ориентиров и установок, системы значимых </w:t>
      </w:r>
      <w:r>
        <w:t>социальных и межличностных отношений, личностных, регулятивных, познавательных, коммуникативных универсальных учебных действий, способности их использования в учебной, познавательной и социальной практике;</w:t>
      </w:r>
    </w:p>
    <w:p w:rsidR="00BA5815" w:rsidRDefault="00540700">
      <w:pPr>
        <w:pStyle w:val="ConsPlusNormal0"/>
        <w:spacing w:before="240"/>
        <w:ind w:firstLine="540"/>
        <w:jc w:val="both"/>
      </w:pPr>
      <w:proofErr w:type="gramStart"/>
      <w:r>
        <w:t>формирование</w:t>
      </w:r>
      <w:proofErr w:type="gramEnd"/>
      <w:r>
        <w:t xml:space="preserve"> умений самостоятельного планирования </w:t>
      </w:r>
      <w:r>
        <w:t>и осуществления учебной деятельности и организации учебного сотрудничества с педагогами и сверстниками, построения индивидуального образовательного маршрута;</w:t>
      </w:r>
    </w:p>
    <w:p w:rsidR="00BA5815" w:rsidRDefault="00540700">
      <w:pPr>
        <w:pStyle w:val="ConsPlusNormal0"/>
        <w:spacing w:before="240"/>
        <w:ind w:firstLine="540"/>
        <w:jc w:val="both"/>
      </w:pPr>
      <w:proofErr w:type="gramStart"/>
      <w:r>
        <w:t>решение</w:t>
      </w:r>
      <w:proofErr w:type="gramEnd"/>
      <w:r>
        <w:t xml:space="preserve"> задач общекультурного, личностного и познавательного развития обучающихся;</w:t>
      </w:r>
    </w:p>
    <w:p w:rsidR="00BA5815" w:rsidRDefault="00540700">
      <w:pPr>
        <w:pStyle w:val="ConsPlusNormal0"/>
        <w:spacing w:before="240"/>
        <w:ind w:firstLine="540"/>
        <w:jc w:val="both"/>
      </w:pPr>
      <w:proofErr w:type="gramStart"/>
      <w:r>
        <w:t>повышение</w:t>
      </w:r>
      <w:proofErr w:type="gramEnd"/>
      <w:r>
        <w:t xml:space="preserve"> эффек</w:t>
      </w:r>
      <w:r>
        <w:t>тивности усвоения обучающимися знаний и учебных действий, формирование научного типа мышления, компетентностей в предметных областях, учебно-исследовательской, проектной и социальной деятельности;</w:t>
      </w:r>
    </w:p>
    <w:p w:rsidR="00BA5815" w:rsidRDefault="00540700">
      <w:pPr>
        <w:pStyle w:val="ConsPlusNormal0"/>
        <w:spacing w:before="240"/>
        <w:ind w:firstLine="540"/>
        <w:jc w:val="both"/>
      </w:pPr>
      <w:proofErr w:type="gramStart"/>
      <w:r>
        <w:t>создание</w:t>
      </w:r>
      <w:proofErr w:type="gramEnd"/>
      <w:r>
        <w:t xml:space="preserve"> условий для интеграции урочных и внеурочных форм у</w:t>
      </w:r>
      <w:r>
        <w:t>чебно-исследовательской и проектной деятельности обучающихся, а также их самостоятельной работы по подготовке и защите индивидуальных проектов;</w:t>
      </w:r>
    </w:p>
    <w:p w:rsidR="00BA5815" w:rsidRDefault="00540700">
      <w:pPr>
        <w:pStyle w:val="ConsPlusNormal0"/>
        <w:spacing w:before="240"/>
        <w:ind w:firstLine="540"/>
        <w:jc w:val="both"/>
      </w:pPr>
      <w:proofErr w:type="gramStart"/>
      <w:r>
        <w:t>формирование</w:t>
      </w:r>
      <w:proofErr w:type="gramEnd"/>
      <w:r>
        <w:t xml:space="preserve"> навыков участия в различных формах организации учебно-исследовательской и проектной деятельности (т</w:t>
      </w:r>
      <w:r>
        <w:t>ворческие конкурсы, научные общества, научно-практические конференции, олимпиады, национальные образовательные программы и другие формы), возможность получения практико-ориентированного результата;</w:t>
      </w:r>
    </w:p>
    <w:p w:rsidR="00BA5815" w:rsidRDefault="00540700">
      <w:pPr>
        <w:pStyle w:val="ConsPlusNormal0"/>
        <w:spacing w:before="240"/>
        <w:ind w:firstLine="540"/>
        <w:jc w:val="both"/>
      </w:pPr>
      <w:proofErr w:type="gramStart"/>
      <w:r>
        <w:t>практическую</w:t>
      </w:r>
      <w:proofErr w:type="gramEnd"/>
      <w:r>
        <w:t xml:space="preserve"> направленность проводимых исследований и инди</w:t>
      </w:r>
      <w:r>
        <w:t>видуальных проектов;</w:t>
      </w:r>
    </w:p>
    <w:p w:rsidR="00BA5815" w:rsidRDefault="00540700">
      <w:pPr>
        <w:pStyle w:val="ConsPlusNormal0"/>
        <w:spacing w:before="240"/>
        <w:ind w:firstLine="540"/>
        <w:jc w:val="both"/>
      </w:pPr>
      <w:proofErr w:type="gramStart"/>
      <w:r>
        <w:t>возможность</w:t>
      </w:r>
      <w:proofErr w:type="gramEnd"/>
      <w:r>
        <w:t xml:space="preserve"> практического использования приобретенных обучающимися коммуникативных навыков, навыков целеполагания, планирования и самоконтроля;</w:t>
      </w:r>
    </w:p>
    <w:p w:rsidR="00BA5815" w:rsidRDefault="00540700">
      <w:pPr>
        <w:pStyle w:val="ConsPlusNormal0"/>
        <w:spacing w:before="240"/>
        <w:ind w:firstLine="540"/>
        <w:jc w:val="both"/>
      </w:pPr>
      <w:proofErr w:type="gramStart"/>
      <w:r>
        <w:t>подготовку</w:t>
      </w:r>
      <w:proofErr w:type="gramEnd"/>
      <w:r>
        <w:t xml:space="preserve"> к осознанному выбору дальнейшего образования и профессиональной деятельности.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>Пр</w:t>
      </w:r>
      <w:r>
        <w:t>ограмма должна содержать: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>1) цели и задачи, включая учебно-исследовательскую и проектную деятельность обучающихся как средства совершенствования их универсальных учебных действий; описание места Программы и ее роли в реализации требований Стандарта;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>2) описание понятий, функций, состава и характеристик универсальных учебных действий и их связи с содержанием отдельных учебных предметов и внеурочной деятельностью, а также места универсальных учебных действий в структуре образовательной деятельности;</w:t>
      </w:r>
    </w:p>
    <w:p w:rsidR="00BA5815" w:rsidRDefault="00540700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</w:t>
      </w:r>
      <w:r>
        <w:t xml:space="preserve">ред. </w:t>
      </w:r>
      <w:hyperlink r:id="rId84" w:tooltip="Приказ Минобрнауки России от 29.12.2014 N 1645 &quot;О внесении изменений в приказ Министерства образования и науки Российской Федерации от 17 мая 2012 г. N 413 &quot;Об утверждении федерального государственного образовательного стандарта среднего (полного) общего образ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29.12.2014 N 1645)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>3) типовые задачи по формированию универсальных учебных действий;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>4) описа</w:t>
      </w:r>
      <w:r>
        <w:t>ние особенностей учебно-исследовательской и проектной деятельности обучающихся;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>5) описание основных направлений учебно-исследовательской и проектной деятельности обучающихся;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>6) планируемые результаты учебно-исследовательской и проектной деятельности обуч</w:t>
      </w:r>
      <w:r>
        <w:t>ающихся в рамках урочной и внеурочной деятельности;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>7) описание условий, обеспечивающих развитие универсальных учебных действий у обучающихся, в том числе системы организационно-методического и ресурсного обеспечения учебно-исследовательской и проектной деятельности обучающихся;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>8) методику и инструментарий</w:t>
      </w:r>
      <w:r>
        <w:t xml:space="preserve"> оценки успешности освоения и применения обучающимися универсальных учебных действий.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>18.2.2. Рабочие программы учебных предметов, курсов, в том числе внеурочной деятельности должны обеспечивать достижение планируемых результатов освоения основной образова</w:t>
      </w:r>
      <w:r>
        <w:t>тельной программы.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>Рабочие программы учебных предметов, курсов, в том числе внеурочной деятельности разрабатываются на основе требований к результатам освоения основной образовательной программы с учетом программ, включенных в ее структуру.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>Рабочие програм</w:t>
      </w:r>
      <w:r>
        <w:t>мы учебных предметов, курсов должны содержать: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>1) планируемые результаты освоения учебного предмета, курса;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>2) содержание учебного предмета, курса;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>3) тематическое планирование, в том числе с учетом рабочей программы воспитания с указанием количества часов</w:t>
      </w:r>
      <w:r>
        <w:t>, отводимых на освоение каждой темы.</w:t>
      </w:r>
    </w:p>
    <w:p w:rsidR="00BA5815" w:rsidRDefault="00540700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85" w:tooltip="Приказ Минпросвещения России от 11.12.2020 N 712 &quot;О внесении изменений в некоторые федеральные государственные образовательные стандарты общего образования по вопросам воспитания обучающихся&quot; (Зарегистрировано в Минюсте России 25.12.2020 N 61828) {КонсультантП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11.12.2020 N 712)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>Рабочие программы курсов внеуроч</w:t>
      </w:r>
      <w:r>
        <w:t>ной деятельности должны содержать: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>1) результаты освоения курса внеурочной деятельности;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>2) содержание курса внеурочной деятельности с указанием форм организации и видов деятельности;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>3) тематическое планирование.</w:t>
      </w:r>
    </w:p>
    <w:p w:rsidR="00BA5815" w:rsidRDefault="00540700">
      <w:pPr>
        <w:pStyle w:val="ConsPlusNormal0"/>
        <w:jc w:val="both"/>
      </w:pPr>
      <w:r>
        <w:t>(</w:t>
      </w:r>
      <w:proofErr w:type="gramStart"/>
      <w:r>
        <w:t>п.</w:t>
      </w:r>
      <w:proofErr w:type="gramEnd"/>
      <w:r>
        <w:t xml:space="preserve"> 18.2.2 в ред. </w:t>
      </w:r>
      <w:hyperlink r:id="rId86" w:tooltip="Приказ Минобрнауки России от 31.12.2015 N 1578 &quot;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N 413&quot; (Зарег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31.12.2015 N 1578)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>18.2.3. Рабочая программа воспитания должна быть направлена на развитие личности обучающихся, в том чис</w:t>
      </w:r>
      <w:r>
        <w:t>ле духовно-нравственное развитие, укрепление психического здоровья и физическое воспитание, достижение результатов освоения обучающимися образовательной программы среднего общего образования. Рабочая программа воспитания имеет модульную структуру и включае</w:t>
      </w:r>
      <w:r>
        <w:t>т в себя:</w:t>
      </w:r>
    </w:p>
    <w:p w:rsidR="00BA5815" w:rsidRDefault="00540700">
      <w:pPr>
        <w:pStyle w:val="ConsPlusNormal0"/>
        <w:spacing w:before="240"/>
        <w:ind w:firstLine="540"/>
        <w:jc w:val="both"/>
      </w:pPr>
      <w:proofErr w:type="gramStart"/>
      <w:r>
        <w:t>описание</w:t>
      </w:r>
      <w:proofErr w:type="gramEnd"/>
      <w:r>
        <w:t xml:space="preserve"> особенностей воспитательного процесса;</w:t>
      </w:r>
    </w:p>
    <w:p w:rsidR="00BA5815" w:rsidRDefault="00540700">
      <w:pPr>
        <w:pStyle w:val="ConsPlusNormal0"/>
        <w:spacing w:before="240"/>
        <w:ind w:firstLine="540"/>
        <w:jc w:val="both"/>
      </w:pPr>
      <w:proofErr w:type="gramStart"/>
      <w:r>
        <w:t>цель</w:t>
      </w:r>
      <w:proofErr w:type="gramEnd"/>
      <w:r>
        <w:t xml:space="preserve"> и задачи воспитания обучающихся;</w:t>
      </w:r>
    </w:p>
    <w:p w:rsidR="00BA5815" w:rsidRDefault="00540700">
      <w:pPr>
        <w:pStyle w:val="ConsPlusNormal0"/>
        <w:spacing w:before="240"/>
        <w:ind w:firstLine="540"/>
        <w:jc w:val="both"/>
      </w:pPr>
      <w:proofErr w:type="gramStart"/>
      <w:r>
        <w:t>виды</w:t>
      </w:r>
      <w:proofErr w:type="gramEnd"/>
      <w:r>
        <w:t>, формы и содержание совместной деятельности педагогических работников, обучающихся и социальных партнеров организации, осуществляющей образовательную деяте</w:t>
      </w:r>
      <w:r>
        <w:t>льность;</w:t>
      </w:r>
    </w:p>
    <w:p w:rsidR="00BA5815" w:rsidRDefault="00540700">
      <w:pPr>
        <w:pStyle w:val="ConsPlusNormal0"/>
        <w:spacing w:before="240"/>
        <w:ind w:firstLine="540"/>
        <w:jc w:val="both"/>
      </w:pPr>
      <w:proofErr w:type="gramStart"/>
      <w:r>
        <w:t>основные</w:t>
      </w:r>
      <w:proofErr w:type="gramEnd"/>
      <w:r>
        <w:t xml:space="preserve"> направления самоанализа воспитательной работы в организации, осуществляющей образовательную деятельность.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>Рабочая программа воспитания реализуется в единстве урочной и внеурочной деятельности, осуществляемой организацией, осуществляющей о</w:t>
      </w:r>
      <w:r>
        <w:t>бразовательную деятельность, совместно с семьей и другими институтами воспитания.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 xml:space="preserve">Рабочая программа воспитания должна предусматривать приобщение обучающихся к российским традиционным духовным ценностям, включая культурные ценности своей этнической группы, </w:t>
      </w:r>
      <w:r>
        <w:t>правилам и нормам поведения в российском обществе.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>В разработке рабочей программы воспитания и календарного плана воспитательной работы имеют право принимать участие советы обучающихся, советы родителей (законных представителей) несовершеннолетних обучающи</w:t>
      </w:r>
      <w:r>
        <w:t>хся, представительные органы обучающихся (при их наличии).</w:t>
      </w:r>
    </w:p>
    <w:p w:rsidR="00BA5815" w:rsidRDefault="00540700">
      <w:pPr>
        <w:pStyle w:val="ConsPlusNormal0"/>
        <w:jc w:val="both"/>
      </w:pPr>
      <w:r>
        <w:t>(</w:t>
      </w:r>
      <w:proofErr w:type="gramStart"/>
      <w:r>
        <w:t>п.</w:t>
      </w:r>
      <w:proofErr w:type="gramEnd"/>
      <w:r>
        <w:t xml:space="preserve"> 18.2.3 в ред. </w:t>
      </w:r>
      <w:hyperlink r:id="rId87" w:tooltip="Приказ Минпросвещения России от 11.12.2020 N 712 &quot;О внесении изменений в некоторые федеральные государственные образовательные стандарты общего образования по вопросам воспитания обучающихся&quot; (Зарегистрировано в Минюсте России 25.12.2020 N 61828) {КонсультантП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11.12.2020 N 712)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 xml:space="preserve">18.2.4. Программа коррекционной работы (далее - Программа) должна быть направлена на коррекцию недостатков психического и (или) физического развития обучающихся, в том числе с ограниченными возможностями здоровья, с инвалидностью, преодоление трудностей в </w:t>
      </w:r>
      <w:r>
        <w:t>освоении основной образовательной программы, оказание психолого-педагогической помощи и поддержки обучающимся.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>Программа должна обеспечивать: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>реализацию комплексного индивидуально ориентированного психолого-медико-педагогического сопровождения в условиях о</w:t>
      </w:r>
      <w:r>
        <w:t>бразовательной деятельности всех обучающихся, испытывающих трудности в освоении основной образовательной программы, нуждающихся в психолого-педагогической помощи и поддержке, обучающихся с ограниченными возможностями здоровья и инвалидностью с учетом состо</w:t>
      </w:r>
      <w:r>
        <w:t>яния здоровья и особенностей психофизического развития (в соответствии с рекомендациями психолого-медико-педагогической комиссии);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>создание специальных условий обучения и воспитания обучающихся с ограниченными возможностями здоровья; использование адаптиро</w:t>
      </w:r>
      <w:r>
        <w:t>ванного учебно-дидактического обеспечения, разрабатываемого организацией, осуществляющей образовательную деятельность, в том числе совместно с другими участниками образовательных отношений; соблюдение допустимого уровня нагрузки, определяемого с привлечени</w:t>
      </w:r>
      <w:r>
        <w:t>ем медицинских работников; предоставление при необходимости услуг ассистента (помощника), оказывающего необходимую техническую помощь.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>Программа должна содержать: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>1) цели и задачи коррекционной работы с обучающимися при получении среднего общего образования;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>2) перечень и содержание индивидуально ориентированных коррекционных направлений работы;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>3) систему комплексного психолого-медико-социального сопровождения и по</w:t>
      </w:r>
      <w:r>
        <w:t>ддержки обучающихся с ограниченными возможностями здоровья, включающую комплексное обследование, мониторинг динамики развития, успешности освоения основной образовательной программы среднего общего образования;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>4) механизм взаимодействия, предусматривающий общую целевую и единую стратегическую направленность работы с учетом вариативно-</w:t>
      </w:r>
      <w:proofErr w:type="spellStart"/>
      <w:r>
        <w:t>деятельностной</w:t>
      </w:r>
      <w:proofErr w:type="spellEnd"/>
      <w:r>
        <w:t xml:space="preserve"> тактики педагогических работников, специалистов в области коррекционной педагогики, специальной психологии, медицин</w:t>
      </w:r>
      <w:r>
        <w:t>ских работников организации, осуществляющей образовательную деятельность, и других организаций, осуществляющих образовательную деятельность и институтов общества, реализующийся в единстве урочной, внеурочной и внешкольной деятельности;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>5) планируемые резул</w:t>
      </w:r>
      <w:r>
        <w:t>ьтаты коррекционной работы.</w:t>
      </w:r>
    </w:p>
    <w:p w:rsidR="00BA5815" w:rsidRDefault="00540700">
      <w:pPr>
        <w:pStyle w:val="ConsPlusNormal0"/>
        <w:jc w:val="both"/>
      </w:pPr>
      <w:r>
        <w:t>(</w:t>
      </w:r>
      <w:proofErr w:type="spellStart"/>
      <w:proofErr w:type="gramStart"/>
      <w:r>
        <w:t>пп</w:t>
      </w:r>
      <w:proofErr w:type="spellEnd"/>
      <w:r>
        <w:t>.</w:t>
      </w:r>
      <w:proofErr w:type="gramEnd"/>
      <w:r>
        <w:t xml:space="preserve"> 18.2.4 в ред. </w:t>
      </w:r>
      <w:hyperlink r:id="rId88" w:tooltip="Приказ Минпросвещения России от 12.08.2022 N 732 &quot;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N 413&quot; (Зар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12.08.2022 N 732)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>18.3. Организационный раздел о</w:t>
      </w:r>
      <w:r>
        <w:t>сновной образовательной программы: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 xml:space="preserve">18.3.1. Учебный план среднего общего образования (далее - учебный план) является одним из основных механизмов, обеспечивающих достижение обучающимися результатов освоения основной образовательной программы в соответствии </w:t>
      </w:r>
      <w:r>
        <w:t>с требованиями Стандарта.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>Основная образовательная программа может включать как один, так и несколько учебных планов, в том числе учебные планы различных профилей обучения.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>Учебный план формируется с учетом профиля получаемой специальности за счет введения</w:t>
      </w:r>
      <w:r>
        <w:t xml:space="preserve"> профильных предметов, соответствующих по содержанию, целям и задачам, требованиям </w:t>
      </w:r>
      <w:hyperlink w:anchor="P147" w:tooltip="7.1. Личностные результаты освоения основной образовательной программы обучающимися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">
        <w:r>
          <w:rPr>
            <w:color w:val="0000FF"/>
          </w:rPr>
          <w:t>пунктов 7.1</w:t>
        </w:r>
      </w:hyperlink>
      <w:r>
        <w:t xml:space="preserve"> и </w:t>
      </w:r>
      <w:hyperlink w:anchor="P191" w:tooltip="8.1. Овладение универсальными учебными познавательными действиями:">
        <w:r>
          <w:rPr>
            <w:color w:val="0000FF"/>
          </w:rPr>
          <w:t>8.1</w:t>
        </w:r>
      </w:hyperlink>
      <w:r>
        <w:t xml:space="preserve"> Стандарта.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 xml:space="preserve">Учебные </w:t>
      </w:r>
      <w:r>
        <w:t>планы обеспечивают преподавание и изучение государственного языка Российской Федерации, возможность преподавания и изучения государственных языков республик Российской Федерации и родного языка из числа языков народов Российской Федерации, а также устанавл</w:t>
      </w:r>
      <w:r>
        <w:t>ивают количество занятий, отводимых на их изучение, по классам (годам) обучения.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>Учебный план обеспечивает реализацию требований Стандарта, определяет учебную нагрузку в соответствии с требованиями к организации образовательной деятельности к учебной нагру</w:t>
      </w:r>
      <w:r>
        <w:t xml:space="preserve">зке при 5-дневной (или 6-дневной) учебной неделе, предусмотренными Гигиеническими </w:t>
      </w:r>
      <w:hyperlink r:id="rId89" w:tooltip="Постановление Главного государственного санитарного врача РФ от 28.01.2021 N 2 (ред. от 30.12.2022) &quot;Об утверждении санитарных правил и норм СанПиН 1.2.3685-21 &quot;Гигиенические нормативы и требования к обеспечению безопасности и (или) безвредности для человека ф">
        <w:r>
          <w:rPr>
            <w:color w:val="0000FF"/>
          </w:rPr>
          <w:t>нормативами</w:t>
        </w:r>
      </w:hyperlink>
      <w:r>
        <w:t xml:space="preserve"> и Санитарно-эпидемиологическими </w:t>
      </w:r>
      <w:hyperlink r:id="rId90" w:tooltip="Постановление Главного государственного санитарного врача РФ от 28.09.2020 N 28 (ред. от 30.08.2024) &quot;Об утверждении санитарных правил СП 2.4.3648-20 &quot;Санитарно-эпидемиологические требования к организациям воспитания и обучения, отдыха и оздоровления детей и м">
        <w:r>
          <w:rPr>
            <w:color w:val="0000FF"/>
          </w:rPr>
          <w:t>требованиями</w:t>
        </w:r>
      </w:hyperlink>
      <w:r>
        <w:t>, перечень учебных предметов, учебных курсов, учебных модулей.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>Количество учебных занятий за 2 года на одного обучающе</w:t>
      </w:r>
      <w:r>
        <w:t>гося - не менее 2170 часов и не более 2516 часов (не более 37 часов в неделю).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>Учебный план среднего общего образования предусматривает обязательное изучение следующих учебных предметов на базовом или углубленном уровне.</w:t>
      </w:r>
    </w:p>
    <w:p w:rsidR="00BA5815" w:rsidRDefault="00BA5815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81"/>
        <w:gridCol w:w="4988"/>
      </w:tblGrid>
      <w:tr w:rsidR="00BA5815">
        <w:tc>
          <w:tcPr>
            <w:tcW w:w="4081" w:type="dxa"/>
          </w:tcPr>
          <w:p w:rsidR="00BA5815" w:rsidRDefault="00540700">
            <w:pPr>
              <w:pStyle w:val="ConsPlusNormal0"/>
              <w:jc w:val="center"/>
            </w:pPr>
            <w:r>
              <w:t>Предметные области</w:t>
            </w:r>
          </w:p>
        </w:tc>
        <w:tc>
          <w:tcPr>
            <w:tcW w:w="4988" w:type="dxa"/>
          </w:tcPr>
          <w:p w:rsidR="00BA5815" w:rsidRDefault="00540700">
            <w:pPr>
              <w:pStyle w:val="ConsPlusNormal0"/>
              <w:jc w:val="center"/>
            </w:pPr>
            <w:r>
              <w:t>Учебные предмет</w:t>
            </w:r>
            <w:r>
              <w:t>ы</w:t>
            </w:r>
          </w:p>
        </w:tc>
      </w:tr>
      <w:tr w:rsidR="00BA5815">
        <w:tc>
          <w:tcPr>
            <w:tcW w:w="4081" w:type="dxa"/>
            <w:vMerge w:val="restart"/>
          </w:tcPr>
          <w:p w:rsidR="00BA5815" w:rsidRDefault="00540700">
            <w:pPr>
              <w:pStyle w:val="ConsPlusNormal0"/>
              <w:jc w:val="center"/>
            </w:pPr>
            <w:r>
              <w:t>Русский язык и литература</w:t>
            </w:r>
          </w:p>
        </w:tc>
        <w:tc>
          <w:tcPr>
            <w:tcW w:w="4988" w:type="dxa"/>
          </w:tcPr>
          <w:p w:rsidR="00BA5815" w:rsidRDefault="00540700">
            <w:pPr>
              <w:pStyle w:val="ConsPlusNormal0"/>
            </w:pPr>
            <w:r>
              <w:t>Русский язык</w:t>
            </w:r>
          </w:p>
        </w:tc>
      </w:tr>
      <w:tr w:rsidR="00BA5815">
        <w:tc>
          <w:tcPr>
            <w:tcW w:w="4081" w:type="dxa"/>
            <w:vMerge/>
          </w:tcPr>
          <w:p w:rsidR="00BA5815" w:rsidRDefault="00BA5815">
            <w:pPr>
              <w:pStyle w:val="ConsPlusNormal0"/>
            </w:pPr>
          </w:p>
        </w:tc>
        <w:tc>
          <w:tcPr>
            <w:tcW w:w="4988" w:type="dxa"/>
          </w:tcPr>
          <w:p w:rsidR="00BA5815" w:rsidRDefault="00540700">
            <w:pPr>
              <w:pStyle w:val="ConsPlusNormal0"/>
            </w:pPr>
            <w:r>
              <w:t>Литература</w:t>
            </w:r>
          </w:p>
        </w:tc>
      </w:tr>
      <w:tr w:rsidR="00BA5815">
        <w:tc>
          <w:tcPr>
            <w:tcW w:w="4081" w:type="dxa"/>
            <w:vMerge w:val="restart"/>
          </w:tcPr>
          <w:p w:rsidR="00BA5815" w:rsidRDefault="00540700">
            <w:pPr>
              <w:pStyle w:val="ConsPlusNormal0"/>
              <w:jc w:val="center"/>
            </w:pPr>
            <w:r>
              <w:t>Родной язык и родная литература</w:t>
            </w:r>
          </w:p>
        </w:tc>
        <w:tc>
          <w:tcPr>
            <w:tcW w:w="4988" w:type="dxa"/>
          </w:tcPr>
          <w:p w:rsidR="00BA5815" w:rsidRDefault="00540700">
            <w:pPr>
              <w:pStyle w:val="ConsPlusNormal0"/>
            </w:pPr>
            <w:r>
              <w:t>Родной язык и (или) государственный язык республики Российской Федерации</w:t>
            </w:r>
          </w:p>
        </w:tc>
      </w:tr>
      <w:tr w:rsidR="00BA5815">
        <w:tc>
          <w:tcPr>
            <w:tcW w:w="4081" w:type="dxa"/>
            <w:vMerge/>
          </w:tcPr>
          <w:p w:rsidR="00BA5815" w:rsidRDefault="00BA5815">
            <w:pPr>
              <w:pStyle w:val="ConsPlusNormal0"/>
            </w:pPr>
          </w:p>
        </w:tc>
        <w:tc>
          <w:tcPr>
            <w:tcW w:w="4988" w:type="dxa"/>
          </w:tcPr>
          <w:p w:rsidR="00BA5815" w:rsidRDefault="00540700">
            <w:pPr>
              <w:pStyle w:val="ConsPlusNormal0"/>
            </w:pPr>
            <w:r>
              <w:t>Родная литература</w:t>
            </w:r>
          </w:p>
        </w:tc>
      </w:tr>
      <w:tr w:rsidR="00BA5815">
        <w:tc>
          <w:tcPr>
            <w:tcW w:w="4081" w:type="dxa"/>
            <w:vMerge w:val="restart"/>
          </w:tcPr>
          <w:p w:rsidR="00BA5815" w:rsidRDefault="00540700">
            <w:pPr>
              <w:pStyle w:val="ConsPlusNormal0"/>
              <w:jc w:val="center"/>
            </w:pPr>
            <w:r>
              <w:t>Иностранные языки</w:t>
            </w:r>
          </w:p>
        </w:tc>
        <w:tc>
          <w:tcPr>
            <w:tcW w:w="4988" w:type="dxa"/>
          </w:tcPr>
          <w:p w:rsidR="00BA5815" w:rsidRDefault="00540700">
            <w:pPr>
              <w:pStyle w:val="ConsPlusNormal0"/>
            </w:pPr>
            <w:r>
              <w:t>Иностранный язык</w:t>
            </w:r>
          </w:p>
        </w:tc>
      </w:tr>
      <w:tr w:rsidR="00BA5815">
        <w:tc>
          <w:tcPr>
            <w:tcW w:w="4081" w:type="dxa"/>
            <w:vMerge/>
          </w:tcPr>
          <w:p w:rsidR="00BA5815" w:rsidRDefault="00BA5815">
            <w:pPr>
              <w:pStyle w:val="ConsPlusNormal0"/>
            </w:pPr>
          </w:p>
        </w:tc>
        <w:tc>
          <w:tcPr>
            <w:tcW w:w="4988" w:type="dxa"/>
          </w:tcPr>
          <w:p w:rsidR="00BA5815" w:rsidRDefault="00540700">
            <w:pPr>
              <w:pStyle w:val="ConsPlusNormal0"/>
            </w:pPr>
            <w:r>
              <w:t>Второй иностранный язык</w:t>
            </w:r>
          </w:p>
        </w:tc>
      </w:tr>
      <w:tr w:rsidR="00BA5815">
        <w:tc>
          <w:tcPr>
            <w:tcW w:w="4081" w:type="dxa"/>
            <w:vMerge w:val="restart"/>
          </w:tcPr>
          <w:p w:rsidR="00BA5815" w:rsidRDefault="00540700">
            <w:pPr>
              <w:pStyle w:val="ConsPlusNormal0"/>
              <w:jc w:val="center"/>
            </w:pPr>
            <w:r>
              <w:t>Математика и информатика</w:t>
            </w:r>
          </w:p>
        </w:tc>
        <w:tc>
          <w:tcPr>
            <w:tcW w:w="4988" w:type="dxa"/>
          </w:tcPr>
          <w:p w:rsidR="00BA5815" w:rsidRDefault="00540700">
            <w:pPr>
              <w:pStyle w:val="ConsPlusNormal0"/>
            </w:pPr>
            <w:r>
              <w:t>Математика</w:t>
            </w:r>
          </w:p>
        </w:tc>
      </w:tr>
      <w:tr w:rsidR="00BA5815">
        <w:tc>
          <w:tcPr>
            <w:tcW w:w="4081" w:type="dxa"/>
            <w:vMerge/>
          </w:tcPr>
          <w:p w:rsidR="00BA5815" w:rsidRDefault="00BA5815">
            <w:pPr>
              <w:pStyle w:val="ConsPlusNormal0"/>
            </w:pPr>
          </w:p>
        </w:tc>
        <w:tc>
          <w:tcPr>
            <w:tcW w:w="4988" w:type="dxa"/>
          </w:tcPr>
          <w:p w:rsidR="00BA5815" w:rsidRDefault="00540700">
            <w:pPr>
              <w:pStyle w:val="ConsPlusNormal0"/>
            </w:pPr>
            <w:r>
              <w:t>Информатика</w:t>
            </w:r>
          </w:p>
        </w:tc>
      </w:tr>
      <w:tr w:rsidR="00BA5815">
        <w:tc>
          <w:tcPr>
            <w:tcW w:w="4081" w:type="dxa"/>
            <w:vMerge w:val="restart"/>
          </w:tcPr>
          <w:p w:rsidR="00BA5815" w:rsidRDefault="00540700">
            <w:pPr>
              <w:pStyle w:val="ConsPlusNormal0"/>
              <w:jc w:val="center"/>
            </w:pPr>
            <w:r>
              <w:t>Общественно-научные предметы</w:t>
            </w:r>
          </w:p>
        </w:tc>
        <w:tc>
          <w:tcPr>
            <w:tcW w:w="4988" w:type="dxa"/>
          </w:tcPr>
          <w:p w:rsidR="00BA5815" w:rsidRDefault="00540700">
            <w:pPr>
              <w:pStyle w:val="ConsPlusNormal0"/>
            </w:pPr>
            <w:r>
              <w:t>История</w:t>
            </w:r>
          </w:p>
        </w:tc>
      </w:tr>
      <w:tr w:rsidR="00BA5815">
        <w:tc>
          <w:tcPr>
            <w:tcW w:w="4081" w:type="dxa"/>
            <w:vMerge/>
          </w:tcPr>
          <w:p w:rsidR="00BA5815" w:rsidRDefault="00BA5815">
            <w:pPr>
              <w:pStyle w:val="ConsPlusNormal0"/>
            </w:pPr>
          </w:p>
        </w:tc>
        <w:tc>
          <w:tcPr>
            <w:tcW w:w="4988" w:type="dxa"/>
          </w:tcPr>
          <w:p w:rsidR="00BA5815" w:rsidRDefault="00540700">
            <w:pPr>
              <w:pStyle w:val="ConsPlusNormal0"/>
            </w:pPr>
            <w:r>
              <w:t>Обществознание</w:t>
            </w:r>
          </w:p>
        </w:tc>
      </w:tr>
      <w:tr w:rsidR="00BA5815">
        <w:tc>
          <w:tcPr>
            <w:tcW w:w="4081" w:type="dxa"/>
            <w:vMerge/>
          </w:tcPr>
          <w:p w:rsidR="00BA5815" w:rsidRDefault="00BA5815">
            <w:pPr>
              <w:pStyle w:val="ConsPlusNormal0"/>
            </w:pPr>
          </w:p>
        </w:tc>
        <w:tc>
          <w:tcPr>
            <w:tcW w:w="4988" w:type="dxa"/>
          </w:tcPr>
          <w:p w:rsidR="00BA5815" w:rsidRDefault="00540700">
            <w:pPr>
              <w:pStyle w:val="ConsPlusNormal0"/>
            </w:pPr>
            <w:r>
              <w:t>География</w:t>
            </w:r>
          </w:p>
        </w:tc>
      </w:tr>
      <w:tr w:rsidR="00BA5815">
        <w:tc>
          <w:tcPr>
            <w:tcW w:w="4081" w:type="dxa"/>
            <w:vMerge w:val="restart"/>
          </w:tcPr>
          <w:p w:rsidR="00BA5815" w:rsidRDefault="00540700">
            <w:pPr>
              <w:pStyle w:val="ConsPlusNormal0"/>
              <w:jc w:val="center"/>
            </w:pPr>
            <w:r>
              <w:t>Естественно-научные предметы</w:t>
            </w:r>
          </w:p>
        </w:tc>
        <w:tc>
          <w:tcPr>
            <w:tcW w:w="4988" w:type="dxa"/>
          </w:tcPr>
          <w:p w:rsidR="00BA5815" w:rsidRDefault="00540700">
            <w:pPr>
              <w:pStyle w:val="ConsPlusNormal0"/>
            </w:pPr>
            <w:r>
              <w:t>Физика</w:t>
            </w:r>
          </w:p>
        </w:tc>
      </w:tr>
      <w:tr w:rsidR="00BA5815">
        <w:tc>
          <w:tcPr>
            <w:tcW w:w="4081" w:type="dxa"/>
            <w:vMerge/>
          </w:tcPr>
          <w:p w:rsidR="00BA5815" w:rsidRDefault="00BA5815">
            <w:pPr>
              <w:pStyle w:val="ConsPlusNormal0"/>
            </w:pPr>
          </w:p>
        </w:tc>
        <w:tc>
          <w:tcPr>
            <w:tcW w:w="4988" w:type="dxa"/>
          </w:tcPr>
          <w:p w:rsidR="00BA5815" w:rsidRDefault="00540700">
            <w:pPr>
              <w:pStyle w:val="ConsPlusNormal0"/>
            </w:pPr>
            <w:r>
              <w:t>Химия</w:t>
            </w:r>
          </w:p>
        </w:tc>
      </w:tr>
      <w:tr w:rsidR="00BA5815">
        <w:tc>
          <w:tcPr>
            <w:tcW w:w="4081" w:type="dxa"/>
            <w:vMerge/>
          </w:tcPr>
          <w:p w:rsidR="00BA5815" w:rsidRDefault="00BA5815">
            <w:pPr>
              <w:pStyle w:val="ConsPlusNormal0"/>
            </w:pPr>
          </w:p>
        </w:tc>
        <w:tc>
          <w:tcPr>
            <w:tcW w:w="4988" w:type="dxa"/>
          </w:tcPr>
          <w:p w:rsidR="00BA5815" w:rsidRDefault="00540700">
            <w:pPr>
              <w:pStyle w:val="ConsPlusNormal0"/>
            </w:pPr>
            <w:r>
              <w:t>Биология</w:t>
            </w:r>
          </w:p>
        </w:tc>
      </w:tr>
      <w:tr w:rsidR="00BA5815">
        <w:tblPrEx>
          <w:tblBorders>
            <w:insideH w:val="nil"/>
          </w:tblBorders>
        </w:tblPrEx>
        <w:tc>
          <w:tcPr>
            <w:tcW w:w="4081" w:type="dxa"/>
            <w:tcBorders>
              <w:bottom w:val="nil"/>
            </w:tcBorders>
          </w:tcPr>
          <w:p w:rsidR="00BA5815" w:rsidRDefault="00540700">
            <w:pPr>
              <w:pStyle w:val="ConsPlusNormal0"/>
              <w:jc w:val="center"/>
            </w:pPr>
            <w:r>
              <w:t>Основы безопасности и защиты Родины</w:t>
            </w:r>
          </w:p>
        </w:tc>
        <w:tc>
          <w:tcPr>
            <w:tcW w:w="4988" w:type="dxa"/>
            <w:tcBorders>
              <w:bottom w:val="nil"/>
            </w:tcBorders>
          </w:tcPr>
          <w:p w:rsidR="00BA5815" w:rsidRDefault="00540700">
            <w:pPr>
              <w:pStyle w:val="ConsPlusNormal0"/>
            </w:pPr>
            <w:r>
              <w:t>Основы безопасности и защиты Родины</w:t>
            </w:r>
          </w:p>
        </w:tc>
      </w:tr>
      <w:tr w:rsidR="00BA5815">
        <w:tblPrEx>
          <w:tblBorders>
            <w:insideH w:val="nil"/>
          </w:tblBorders>
        </w:tblPrEx>
        <w:tc>
          <w:tcPr>
            <w:tcW w:w="9069" w:type="dxa"/>
            <w:gridSpan w:val="2"/>
            <w:tcBorders>
              <w:top w:val="nil"/>
            </w:tcBorders>
          </w:tcPr>
          <w:p w:rsidR="00BA5815" w:rsidRDefault="00540700">
            <w:pPr>
              <w:pStyle w:val="ConsPlusNormal0"/>
              <w:jc w:val="both"/>
            </w:pPr>
            <w:r>
              <w:t>(</w:t>
            </w:r>
            <w:proofErr w:type="gramStart"/>
            <w:r>
              <w:t>в</w:t>
            </w:r>
            <w:proofErr w:type="gramEnd"/>
            <w:r>
              <w:t xml:space="preserve"> ред. </w:t>
            </w:r>
            <w:hyperlink r:id="rId91" w:tooltip="Приказ Минпросвещения России от 27.12.2023 N 1028 &quot;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">
              <w:r>
                <w:rPr>
                  <w:color w:val="0000FF"/>
                </w:rPr>
                <w:t>Приказа</w:t>
              </w:r>
            </w:hyperlink>
            <w:r>
              <w:t xml:space="preserve"> </w:t>
            </w:r>
            <w:proofErr w:type="spellStart"/>
            <w:r>
              <w:t>Минпросвещения</w:t>
            </w:r>
            <w:proofErr w:type="spellEnd"/>
            <w:r>
              <w:t xml:space="preserve"> России от 27.12.2023 N 1028)</w:t>
            </w:r>
          </w:p>
        </w:tc>
      </w:tr>
      <w:tr w:rsidR="00BA5815">
        <w:tblPrEx>
          <w:tblBorders>
            <w:insideH w:val="nil"/>
          </w:tblBorders>
        </w:tblPrEx>
        <w:tc>
          <w:tcPr>
            <w:tcW w:w="4081" w:type="dxa"/>
            <w:tcBorders>
              <w:bottom w:val="nil"/>
            </w:tcBorders>
          </w:tcPr>
          <w:p w:rsidR="00BA5815" w:rsidRDefault="00540700">
            <w:pPr>
              <w:pStyle w:val="ConsPlusNormal0"/>
              <w:jc w:val="center"/>
            </w:pPr>
            <w:r>
              <w:t>Физическая культура</w:t>
            </w:r>
          </w:p>
        </w:tc>
        <w:tc>
          <w:tcPr>
            <w:tcW w:w="4988" w:type="dxa"/>
            <w:tcBorders>
              <w:bottom w:val="nil"/>
            </w:tcBorders>
          </w:tcPr>
          <w:p w:rsidR="00BA5815" w:rsidRDefault="00540700">
            <w:pPr>
              <w:pStyle w:val="ConsPlusNormal0"/>
            </w:pPr>
            <w:r>
              <w:t>Физическая культура</w:t>
            </w:r>
          </w:p>
        </w:tc>
      </w:tr>
      <w:tr w:rsidR="00BA5815">
        <w:tblPrEx>
          <w:tblBorders>
            <w:insideH w:val="nil"/>
          </w:tblBorders>
        </w:tblPrEx>
        <w:tc>
          <w:tcPr>
            <w:tcW w:w="9069" w:type="dxa"/>
            <w:gridSpan w:val="2"/>
            <w:tcBorders>
              <w:top w:val="nil"/>
            </w:tcBorders>
          </w:tcPr>
          <w:p w:rsidR="00BA5815" w:rsidRDefault="00540700">
            <w:pPr>
              <w:pStyle w:val="ConsPlusNormal0"/>
              <w:jc w:val="both"/>
            </w:pPr>
            <w:r>
              <w:t>(</w:t>
            </w:r>
            <w:proofErr w:type="gramStart"/>
            <w:r>
              <w:t>введено</w:t>
            </w:r>
            <w:proofErr w:type="gramEnd"/>
            <w:r>
              <w:t xml:space="preserve"> </w:t>
            </w:r>
            <w:hyperlink r:id="rId92" w:tooltip="Приказ Минпросвещения России от 27.12.2023 N 1028 &quot;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">
              <w:r>
                <w:rPr>
                  <w:color w:val="0000FF"/>
                </w:rPr>
                <w:t>Приказом</w:t>
              </w:r>
            </w:hyperlink>
            <w:r>
              <w:t xml:space="preserve"> </w:t>
            </w:r>
            <w:proofErr w:type="spellStart"/>
            <w:r>
              <w:t>Минпросвещения</w:t>
            </w:r>
            <w:proofErr w:type="spellEnd"/>
            <w:r>
              <w:t xml:space="preserve"> России от 27.12.2023 N 1028)</w:t>
            </w:r>
          </w:p>
        </w:tc>
      </w:tr>
    </w:tbl>
    <w:p w:rsidR="00BA5815" w:rsidRDefault="00BA5815">
      <w:pPr>
        <w:pStyle w:val="ConsPlusNormal0"/>
        <w:jc w:val="both"/>
      </w:pPr>
    </w:p>
    <w:p w:rsidR="00BA5815" w:rsidRDefault="00540700">
      <w:pPr>
        <w:pStyle w:val="ConsPlusNormal0"/>
        <w:ind w:firstLine="540"/>
        <w:jc w:val="both"/>
      </w:pPr>
      <w:r>
        <w:t>Изучение родного языка и родной литературы осуществляется по заявлениям обучающихся, родителей (законных представителей) несовершеннолетних обучающихся и при наличии возможностей организации, осуществляющей образовательную деятельность.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>Изучение второго ин</w:t>
      </w:r>
      <w:r>
        <w:t>остранного языка из перечня, предлагаемого организацией, осуществляющей образовательную деятельность, осуществляется по заявлению обучающихся, родителей (законных представителей) несовершеннолетних обучающихся и при наличии в указанной организации необходи</w:t>
      </w:r>
      <w:r>
        <w:t>мых условий.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>В учебные планы могут быть включены дополнительные учебные предметы, курсы по выбору обучающихся, предлагаемые организацией, осуществляющей образовательную деятельность в соответствии со спецификой и возможностями организации, осуществляющей о</w:t>
      </w:r>
      <w:r>
        <w:t>бразовательную деятельность.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>В учебном плане должно быть предусмотрено выполнение обучающимися индивидуального(-ых) проекта(-</w:t>
      </w:r>
      <w:proofErr w:type="spellStart"/>
      <w:r>
        <w:t>ов</w:t>
      </w:r>
      <w:proofErr w:type="spellEnd"/>
      <w:r>
        <w:t>).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>Учебные планы в адаптированных основных образовательных программах среднего общего образования предусматривают:</w:t>
      </w:r>
    </w:p>
    <w:p w:rsidR="00BA5815" w:rsidRDefault="00540700">
      <w:pPr>
        <w:pStyle w:val="ConsPlusNormal0"/>
        <w:spacing w:before="240"/>
        <w:ind w:firstLine="540"/>
        <w:jc w:val="both"/>
      </w:pPr>
      <w:proofErr w:type="gramStart"/>
      <w:r>
        <w:t>замену</w:t>
      </w:r>
      <w:proofErr w:type="gramEnd"/>
      <w:r>
        <w:t xml:space="preserve"> учебног</w:t>
      </w:r>
      <w:r>
        <w:t>о предмета "Физическая культура" на учебный предмет "Адаптивная физическая культура";</w:t>
      </w:r>
    </w:p>
    <w:p w:rsidR="00BA5815" w:rsidRDefault="00540700">
      <w:pPr>
        <w:pStyle w:val="ConsPlusNormal0"/>
        <w:spacing w:before="240"/>
        <w:ind w:firstLine="540"/>
        <w:jc w:val="both"/>
      </w:pPr>
      <w:proofErr w:type="gramStart"/>
      <w:r>
        <w:t>включение</w:t>
      </w:r>
      <w:proofErr w:type="gramEnd"/>
      <w:r>
        <w:t xml:space="preserve"> во внеурочную деятельность занятий по Программе коррекционной работы.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>Учебные планы определяют состав и объем учебных предметов, курсов, а также их распределени</w:t>
      </w:r>
      <w:r>
        <w:t>е по классам (годам) обучения.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>Организация, осуществляющая образовательную деятельность:</w:t>
      </w:r>
    </w:p>
    <w:p w:rsidR="00BA5815" w:rsidRDefault="00540700">
      <w:pPr>
        <w:pStyle w:val="ConsPlusNormal0"/>
        <w:spacing w:before="240"/>
        <w:ind w:firstLine="540"/>
        <w:jc w:val="both"/>
      </w:pPr>
      <w:proofErr w:type="gramStart"/>
      <w:r>
        <w:t>предоставляет</w:t>
      </w:r>
      <w:proofErr w:type="gramEnd"/>
      <w:r>
        <w:t xml:space="preserve"> обучающимся возможность формирования индивидуальных учебных планов, включающих обязательные учебные предметы, изучаемые на уровне среднего общего образов</w:t>
      </w:r>
      <w:r>
        <w:t>ания (на базовом или углубленном уровне), дополнительные учебные предметы, курсы по выбору обучающихся;</w:t>
      </w:r>
    </w:p>
    <w:p w:rsidR="00BA5815" w:rsidRDefault="00540700">
      <w:pPr>
        <w:pStyle w:val="ConsPlusNormal0"/>
        <w:spacing w:before="240"/>
        <w:ind w:firstLine="540"/>
        <w:jc w:val="both"/>
      </w:pPr>
      <w:proofErr w:type="gramStart"/>
      <w:r>
        <w:t>обеспечивает</w:t>
      </w:r>
      <w:proofErr w:type="gramEnd"/>
      <w:r>
        <w:t xml:space="preserve"> реализацию учебных планов одного или нескольких профилей обучения (естественно-научный, гуманитарный, социально-экономический, технологичес</w:t>
      </w:r>
      <w:r>
        <w:t>кий, универсальный).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>Учебный план профиля обучения и (или) индивидуальный учебный план должны содержать не менее 13 учебных предметов (русский язык, литература, математика, иностранный язык, информатика, физика, химия, биология, история, обществознание, ге</w:t>
      </w:r>
      <w:r>
        <w:t>ография, основы безопасности и защиты Родины, физическая культура) и предусматривать изучение не менее 2 учебных предметов на углубленном уровне из соответствующей профилю обучения предметной области и (или) смежной с ней предметной области.</w:t>
      </w:r>
    </w:p>
    <w:p w:rsidR="00BA5815" w:rsidRDefault="00540700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93" w:tooltip="Приказ Минпросвещения России от 27.12.2023 N 1028 &quot;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27.12.2023 N 1028)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>Учебные планы в адаптированных основных образовательных программах могут предусматр</w:t>
      </w:r>
      <w:r>
        <w:t>ивать изучение всех учебных предметов на базовом уровне.</w:t>
      </w:r>
    </w:p>
    <w:p w:rsidR="00BA5815" w:rsidRDefault="00540700">
      <w:pPr>
        <w:pStyle w:val="ConsPlusNormal0"/>
        <w:jc w:val="both"/>
      </w:pPr>
      <w:r>
        <w:t>(</w:t>
      </w:r>
      <w:proofErr w:type="spellStart"/>
      <w:proofErr w:type="gramStart"/>
      <w:r>
        <w:t>пп</w:t>
      </w:r>
      <w:proofErr w:type="spellEnd"/>
      <w:r>
        <w:t>.</w:t>
      </w:r>
      <w:proofErr w:type="gramEnd"/>
      <w:r>
        <w:t xml:space="preserve"> 18.3.1 в ред. </w:t>
      </w:r>
      <w:hyperlink r:id="rId94" w:tooltip="Приказ Минпросвещения России от 12.08.2022 N 732 &quot;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N 413&quot; (Зар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12.08.2022 N 732)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>1</w:t>
      </w:r>
      <w:r>
        <w:t>8.3.2. План внеурочной деятельности.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>В целях обеспечения индивидуальных потребностей обучающихся основная образовательная программа предусматривает внеурочную деятельность.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>План внеурочной деятельности является организационным механизмом реализации основно</w:t>
      </w:r>
      <w:r>
        <w:t>й образовательной программы.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>План внеурочной деятельности определяет состав и структуру направлений, формы организации, объем внеурочной деятельности обучающихся при получении среднего общего образования (до 700 часов за два года обучения).</w:t>
      </w:r>
    </w:p>
    <w:p w:rsidR="00BA5815" w:rsidRDefault="00540700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95" w:tooltip="Приказ Минобрнауки России от 29.12.2014 N 1645 &quot;О внесении изменений в приказ Министерства образования и науки Российской Федерации от 17 мая 2012 г. N 413 &quot;Об утверждении федерального государственного образовательного стандарта среднего (полного) общего образ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29.12.2014 N 1645)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 xml:space="preserve">Организация, осуществляющая образовательную деятельность самостоятельно разрабатывает </w:t>
      </w:r>
      <w:r>
        <w:t>и утверждает план внеурочной деятельности.</w:t>
      </w:r>
    </w:p>
    <w:p w:rsidR="00BA5815" w:rsidRDefault="00540700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96" w:tooltip="Приказ Минобрнауки России от 29.12.2014 N 1645 &quot;О внесении изменений в приказ Министерства образования и науки Российской Федерации от 17 мая 2012 г. N 413 &quot;Об утверждении федерального государственного образовательного стандарта среднего (полного) общего образ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29.12.2014 N 1645)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>18.3.3. Система условий реал</w:t>
      </w:r>
      <w:r>
        <w:t>изации основной образовательной программы (далее - система условий) должна разрабатываться на основе соответствующих требований Стандарта и обеспечивать достижение планируемых результатов освоения основной образовательной программы.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 xml:space="preserve">Система условий должна </w:t>
      </w:r>
      <w:r>
        <w:t>учитывать организационную структуру организации, осуществляющей образовательную деятельность, а также ее взаимодействие с другими субъектами образовательной политики.</w:t>
      </w:r>
    </w:p>
    <w:p w:rsidR="00BA5815" w:rsidRDefault="00540700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97" w:tooltip="Приказ Минобрнауки России от 29.12.2014 N 1645 &quot;О внесении изменений в приказ Министерства образования и науки Российской Федерации от 17 мая 2012 г. N 413 &quot;Об утверждении федерального государственного образовательного стандарта среднего (полного) общего образ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29.12.2014 N 1645)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>Система условий должна содержать:</w:t>
      </w:r>
    </w:p>
    <w:p w:rsidR="00BA5815" w:rsidRDefault="00540700">
      <w:pPr>
        <w:pStyle w:val="ConsPlusNormal0"/>
        <w:spacing w:before="240"/>
        <w:ind w:firstLine="540"/>
        <w:jc w:val="both"/>
      </w:pPr>
      <w:proofErr w:type="gramStart"/>
      <w:r>
        <w:t>описание</w:t>
      </w:r>
      <w:proofErr w:type="gramEnd"/>
      <w:r>
        <w:t xml:space="preserve"> имеющихся условий: кадровых, психолого-педагогических, финансовых, материально-технических, информационно-методических;</w:t>
      </w:r>
    </w:p>
    <w:p w:rsidR="00BA5815" w:rsidRDefault="00540700">
      <w:pPr>
        <w:pStyle w:val="ConsPlusNormal0"/>
        <w:spacing w:before="240"/>
        <w:ind w:firstLine="540"/>
        <w:jc w:val="both"/>
      </w:pPr>
      <w:proofErr w:type="gramStart"/>
      <w:r>
        <w:t>обоснование</w:t>
      </w:r>
      <w:proofErr w:type="gramEnd"/>
      <w:r>
        <w:t xml:space="preserve"> необходимых изменений в имеющихся условиях в соответствии с основной образовательной программой среднего общего обр</w:t>
      </w:r>
      <w:r>
        <w:t>азования;</w:t>
      </w:r>
    </w:p>
    <w:p w:rsidR="00BA5815" w:rsidRDefault="00540700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98" w:tooltip="Приказ Минобрнауки России от 29.12.2014 N 1645 &quot;О внесении изменений в приказ Министерства образования и науки Российской Федерации от 17 мая 2012 г. N 413 &quot;Об утверждении федерального государственного образовательного стандарта среднего (полного) общего образ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29.12.2014 N 1645)</w:t>
      </w:r>
    </w:p>
    <w:p w:rsidR="00BA5815" w:rsidRDefault="00540700">
      <w:pPr>
        <w:pStyle w:val="ConsPlusNormal0"/>
        <w:spacing w:before="240"/>
        <w:ind w:firstLine="540"/>
        <w:jc w:val="both"/>
      </w:pPr>
      <w:proofErr w:type="gramStart"/>
      <w:r>
        <w:t>механизмы</w:t>
      </w:r>
      <w:proofErr w:type="gramEnd"/>
      <w:r>
        <w:t xml:space="preserve"> достижения целевых ориентиров в системе условий;</w:t>
      </w:r>
    </w:p>
    <w:p w:rsidR="00BA5815" w:rsidRDefault="00540700">
      <w:pPr>
        <w:pStyle w:val="ConsPlusNormal0"/>
        <w:spacing w:before="240"/>
        <w:ind w:firstLine="540"/>
        <w:jc w:val="both"/>
      </w:pPr>
      <w:proofErr w:type="gramStart"/>
      <w:r>
        <w:t>се</w:t>
      </w:r>
      <w:r>
        <w:t>тевой</w:t>
      </w:r>
      <w:proofErr w:type="gramEnd"/>
      <w:r>
        <w:t xml:space="preserve"> график (дорожную карту) по формированию необходимой системы условий;</w:t>
      </w:r>
    </w:p>
    <w:p w:rsidR="00BA5815" w:rsidRDefault="00540700">
      <w:pPr>
        <w:pStyle w:val="ConsPlusNormal0"/>
        <w:spacing w:before="240"/>
        <w:ind w:firstLine="540"/>
        <w:jc w:val="both"/>
      </w:pPr>
      <w:proofErr w:type="gramStart"/>
      <w:r>
        <w:t>контроль</w:t>
      </w:r>
      <w:proofErr w:type="gramEnd"/>
      <w:r>
        <w:t xml:space="preserve"> за состоянием системы условий.</w:t>
      </w:r>
    </w:p>
    <w:p w:rsidR="00BA5815" w:rsidRDefault="00BA5815">
      <w:pPr>
        <w:pStyle w:val="ConsPlusNormal0"/>
        <w:ind w:firstLine="540"/>
        <w:jc w:val="both"/>
      </w:pPr>
    </w:p>
    <w:p w:rsidR="00BA5815" w:rsidRDefault="00540700">
      <w:pPr>
        <w:pStyle w:val="ConsPlusTitle0"/>
        <w:jc w:val="center"/>
        <w:outlineLvl w:val="1"/>
      </w:pPr>
      <w:r>
        <w:t>IV. Требования к условиям реализации основной</w:t>
      </w:r>
    </w:p>
    <w:p w:rsidR="00BA5815" w:rsidRDefault="00540700">
      <w:pPr>
        <w:pStyle w:val="ConsPlusTitle0"/>
        <w:jc w:val="center"/>
      </w:pPr>
      <w:proofErr w:type="gramStart"/>
      <w:r>
        <w:t>образовательной</w:t>
      </w:r>
      <w:proofErr w:type="gramEnd"/>
      <w:r>
        <w:t xml:space="preserve"> программы</w:t>
      </w:r>
    </w:p>
    <w:p w:rsidR="00BA5815" w:rsidRDefault="00BA5815">
      <w:pPr>
        <w:pStyle w:val="ConsPlusNormal0"/>
        <w:ind w:firstLine="540"/>
        <w:jc w:val="both"/>
      </w:pPr>
    </w:p>
    <w:p w:rsidR="00BA5815" w:rsidRDefault="00540700">
      <w:pPr>
        <w:pStyle w:val="ConsPlusNormal0"/>
        <w:ind w:firstLine="540"/>
        <w:jc w:val="both"/>
      </w:pPr>
      <w:r>
        <w:t>19. Требования к условиям реализации основной образовательной прогр</w:t>
      </w:r>
      <w:r>
        <w:t>аммы характеризуют кадровые, финансовые, материально-технические и иные условия реализации основной образовательной программы.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>20. Результатом реализации указанных требований должно быть создание образовательной среды как совокупности условий:</w:t>
      </w:r>
    </w:p>
    <w:p w:rsidR="00BA5815" w:rsidRDefault="00540700">
      <w:pPr>
        <w:pStyle w:val="ConsPlusNormal0"/>
        <w:spacing w:before="240"/>
        <w:ind w:firstLine="540"/>
        <w:jc w:val="both"/>
      </w:pPr>
      <w:proofErr w:type="gramStart"/>
      <w:r>
        <w:t>обеспечивающ</w:t>
      </w:r>
      <w:r>
        <w:t>их</w:t>
      </w:r>
      <w:proofErr w:type="gramEnd"/>
      <w:r>
        <w:t xml:space="preserve"> достижение целей среднего общего образования, его высокое качество, доступность и открытость для обучающихся, их родителей (законных представителей) и всего общества, воспитание и социализацию обучающихся;</w:t>
      </w:r>
    </w:p>
    <w:p w:rsidR="00BA5815" w:rsidRDefault="00540700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99" w:tooltip="Приказ Минобрнауки России от 29.12.2014 N 1645 &quot;О внесении изменений в приказ Министерства образования и науки Российской Федерации от 17 мая 2012 г. N 413 &quot;Об утверждении федерального государственного образовательного стандарта среднего (полного) общего образ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29.12.2014 N 1645)</w:t>
      </w:r>
    </w:p>
    <w:p w:rsidR="00BA5815" w:rsidRDefault="00540700">
      <w:pPr>
        <w:pStyle w:val="ConsPlusNormal0"/>
        <w:spacing w:before="240"/>
        <w:ind w:firstLine="540"/>
        <w:jc w:val="both"/>
      </w:pPr>
      <w:proofErr w:type="gramStart"/>
      <w:r>
        <w:t>гарантирующих</w:t>
      </w:r>
      <w:proofErr w:type="gramEnd"/>
      <w:r>
        <w:t xml:space="preserve"> сохранение и укрепление физического, психологического здоровья и социального благополучия обучающихся;</w:t>
      </w:r>
    </w:p>
    <w:p w:rsidR="00BA5815" w:rsidRDefault="00540700">
      <w:pPr>
        <w:pStyle w:val="ConsPlusNormal0"/>
        <w:spacing w:before="240"/>
        <w:ind w:firstLine="540"/>
        <w:jc w:val="both"/>
      </w:pPr>
      <w:proofErr w:type="gramStart"/>
      <w:r>
        <w:t>п</w:t>
      </w:r>
      <w:r>
        <w:t>реемственных</w:t>
      </w:r>
      <w:proofErr w:type="gramEnd"/>
      <w:r>
        <w:t xml:space="preserve"> по отношению к основному общему образованию и соответствующих специфике образовательной деятельности при получении среднего общего образования, а также возрастным психофизическим особенностям развития обучающихся.</w:t>
      </w:r>
    </w:p>
    <w:p w:rsidR="00BA5815" w:rsidRDefault="00540700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00" w:tooltip="Приказ Минобрнауки России от 29.12.2014 N 1645 &quot;О внесении изменений в приказ Министерства образования и науки Российской Федерации от 17 мая 2012 г. N 413 &quot;Об утверждении федерального государственного образовательного стандарта среднего (полного) общего образ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29.12.2014 N 1645)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>21. Условия реализации основной образовательной программы должны обеспечивать для участников образов</w:t>
      </w:r>
      <w:r>
        <w:t>ательных отношений возможность:</w:t>
      </w:r>
    </w:p>
    <w:p w:rsidR="00BA5815" w:rsidRDefault="00540700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01" w:tooltip="Приказ Минобрнауки России от 29.12.2014 N 1645 &quot;О внесении изменений в приказ Министерства образования и науки Российской Федерации от 17 мая 2012 г. N 413 &quot;Об утверждении федерального государственного образовательного стандарта среднего (полного) общего образ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29.12.2014 N 1645)</w:t>
      </w:r>
    </w:p>
    <w:p w:rsidR="00BA5815" w:rsidRDefault="00540700">
      <w:pPr>
        <w:pStyle w:val="ConsPlusNormal0"/>
        <w:spacing w:before="240"/>
        <w:ind w:firstLine="540"/>
        <w:jc w:val="both"/>
      </w:pPr>
      <w:proofErr w:type="gramStart"/>
      <w:r>
        <w:t>достижения</w:t>
      </w:r>
      <w:proofErr w:type="gramEnd"/>
      <w:r>
        <w:t xml:space="preserve"> планируемых результатов осво</w:t>
      </w:r>
      <w:r>
        <w:t>ения основной образовательной программы в соответствии с учебными планами и планами внеурочной деятельности всеми обучающимися, в том числе одаренными детьми, детьми с ограниченными возможностями здоровья и инвалидами;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>развития личности, ее способностей, ф</w:t>
      </w:r>
      <w:r>
        <w:t>ормирования и удовлетворения социально значимых интересов и потребностей, самореализации обучающихся через организацию урочной и внеурочной деятельности, социальной практики, общественно полезной деятельности, через систему творческих, научных и трудовых о</w:t>
      </w:r>
      <w:r>
        <w:t>бъединений, кружков, клубов, секций, студий на основе взаимодействия с другими организациями, осуществляющими образовательную деятельность, а также организациями культуры, спорта, здравоохранения, досуга, службами занятости населения, обеспечения безопасно</w:t>
      </w:r>
      <w:r>
        <w:t>сти жизнедеятельности;</w:t>
      </w:r>
    </w:p>
    <w:p w:rsidR="00BA5815" w:rsidRDefault="00540700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02" w:tooltip="Приказ Минобрнауки России от 29.12.2014 N 1645 &quot;О внесении изменений в приказ Министерства образования и науки Российской Федерации от 17 мая 2012 г. N 413 &quot;Об утверждении федерального государственного образовательного стандарта среднего (полного) общего образ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29.12.2014 N 1645)</w:t>
      </w:r>
    </w:p>
    <w:p w:rsidR="00BA5815" w:rsidRDefault="00540700">
      <w:pPr>
        <w:pStyle w:val="ConsPlusNormal0"/>
        <w:spacing w:before="240"/>
        <w:ind w:firstLine="540"/>
        <w:jc w:val="both"/>
      </w:pPr>
      <w:proofErr w:type="gramStart"/>
      <w:r>
        <w:t>осознанного</w:t>
      </w:r>
      <w:proofErr w:type="gramEnd"/>
      <w:r>
        <w:t xml:space="preserve"> выбора обучающимися будущей професси</w:t>
      </w:r>
      <w:r>
        <w:t>и, дальнейшего успешного образования и профессиональной деятельности;</w:t>
      </w:r>
    </w:p>
    <w:p w:rsidR="00BA5815" w:rsidRDefault="00540700">
      <w:pPr>
        <w:pStyle w:val="ConsPlusNormal0"/>
        <w:spacing w:before="240"/>
        <w:ind w:firstLine="540"/>
        <w:jc w:val="both"/>
      </w:pPr>
      <w:proofErr w:type="gramStart"/>
      <w:r>
        <w:t>работы</w:t>
      </w:r>
      <w:proofErr w:type="gramEnd"/>
      <w:r>
        <w:t xml:space="preserve"> с одаренными обучающимися, организации их развития в различных областях образовательной, творческой деятельности;</w:t>
      </w:r>
    </w:p>
    <w:p w:rsidR="00BA5815" w:rsidRDefault="00540700">
      <w:pPr>
        <w:pStyle w:val="ConsPlusNormal0"/>
        <w:spacing w:before="240"/>
        <w:ind w:firstLine="540"/>
        <w:jc w:val="both"/>
      </w:pPr>
      <w:proofErr w:type="gramStart"/>
      <w:r>
        <w:t>формирования</w:t>
      </w:r>
      <w:proofErr w:type="gramEnd"/>
      <w:r>
        <w:t xml:space="preserve"> у обучающихся российской гражданской идентичности, с</w:t>
      </w:r>
      <w:r>
        <w:t>оциальных ценностей, социально-профессиональных ориентаций, готовности к защите Отечества, службе в Вооруженных силах Российской Федерации;</w:t>
      </w:r>
    </w:p>
    <w:p w:rsidR="00BA5815" w:rsidRDefault="00540700">
      <w:pPr>
        <w:pStyle w:val="ConsPlusNormal0"/>
        <w:spacing w:before="240"/>
        <w:ind w:firstLine="540"/>
        <w:jc w:val="both"/>
      </w:pPr>
      <w:proofErr w:type="gramStart"/>
      <w:r>
        <w:t>самостоятельного</w:t>
      </w:r>
      <w:proofErr w:type="gramEnd"/>
      <w:r>
        <w:t xml:space="preserve"> проектирования обучающимися образовательной деятельности и эффективной самостоятельной работы по реализации индивидуальных учебных планов в сотрудничестве с педагогами и сверстниками;</w:t>
      </w:r>
    </w:p>
    <w:p w:rsidR="00BA5815" w:rsidRDefault="00540700">
      <w:pPr>
        <w:pStyle w:val="ConsPlusNormal0"/>
        <w:spacing w:before="240"/>
        <w:ind w:firstLine="540"/>
        <w:jc w:val="both"/>
      </w:pPr>
      <w:proofErr w:type="gramStart"/>
      <w:r>
        <w:t>выполнения</w:t>
      </w:r>
      <w:proofErr w:type="gramEnd"/>
      <w:r>
        <w:t xml:space="preserve"> индивидуального проекта всеми обучающимися в</w:t>
      </w:r>
      <w:r>
        <w:t xml:space="preserve"> рамках учебного времени, специально отведенного учебным планом;</w:t>
      </w:r>
    </w:p>
    <w:p w:rsidR="00BA5815" w:rsidRDefault="00540700">
      <w:pPr>
        <w:pStyle w:val="ConsPlusNormal0"/>
        <w:spacing w:before="240"/>
        <w:ind w:firstLine="540"/>
        <w:jc w:val="both"/>
      </w:pPr>
      <w:proofErr w:type="gramStart"/>
      <w:r>
        <w:t>участия</w:t>
      </w:r>
      <w:proofErr w:type="gramEnd"/>
      <w:r>
        <w:t xml:space="preserve"> обучающихся, их родителей </w:t>
      </w:r>
      <w:hyperlink r:id="rId103" w:tooltip="Справочная информация: &quot;Законные представители&quot; (Материал подготовлен специалистами КонсультантПлюс) {КонсультантПлюс}">
        <w:r>
          <w:rPr>
            <w:color w:val="0000FF"/>
          </w:rPr>
          <w:t>(законных представителей)</w:t>
        </w:r>
      </w:hyperlink>
      <w:r>
        <w:t>, педагогических работников и общественности в проектировании основной образовательной программы, в создании условий для ее реализации, а также обр</w:t>
      </w:r>
      <w:r>
        <w:t>азовательной среды и школьного уклада;</w:t>
      </w:r>
    </w:p>
    <w:p w:rsidR="00BA5815" w:rsidRDefault="00540700">
      <w:pPr>
        <w:pStyle w:val="ConsPlusNormal0"/>
        <w:spacing w:before="240"/>
        <w:ind w:firstLine="540"/>
        <w:jc w:val="both"/>
      </w:pPr>
      <w:proofErr w:type="gramStart"/>
      <w:r>
        <w:t>использования</w:t>
      </w:r>
      <w:proofErr w:type="gramEnd"/>
      <w:r>
        <w:t xml:space="preserve"> сетевого взаимодействия;</w:t>
      </w:r>
    </w:p>
    <w:p w:rsidR="00BA5815" w:rsidRDefault="00540700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04" w:tooltip="Приказ Минобрнауки России от 29.12.2014 N 1645 &quot;О внесении изменений в приказ Министерства образования и науки Российской Федерации от 17 мая 2012 г. N 413 &quot;Об утверждении федерального государственного образовательного стандарта среднего (полного) общего образ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29.12.2014 N</w:t>
      </w:r>
      <w:r>
        <w:t xml:space="preserve"> 1645)</w:t>
      </w:r>
    </w:p>
    <w:p w:rsidR="00BA5815" w:rsidRDefault="00540700">
      <w:pPr>
        <w:pStyle w:val="ConsPlusNormal0"/>
        <w:spacing w:before="240"/>
        <w:ind w:firstLine="540"/>
        <w:jc w:val="both"/>
      </w:pPr>
      <w:proofErr w:type="gramStart"/>
      <w:r>
        <w:t>участия</w:t>
      </w:r>
      <w:proofErr w:type="gramEnd"/>
      <w:r>
        <w:t xml:space="preserve"> обучающихся в процессах преобразования социальной среды населенного пункта, разработки и реализации социальных проектов и программ;</w:t>
      </w:r>
    </w:p>
    <w:p w:rsidR="00BA5815" w:rsidRDefault="00540700">
      <w:pPr>
        <w:pStyle w:val="ConsPlusNormal0"/>
        <w:spacing w:before="240"/>
        <w:ind w:firstLine="540"/>
        <w:jc w:val="both"/>
      </w:pPr>
      <w:proofErr w:type="gramStart"/>
      <w:r>
        <w:t>развития</w:t>
      </w:r>
      <w:proofErr w:type="gramEnd"/>
      <w:r>
        <w:t xml:space="preserve"> у обучающихся опыта самостоятельной и творческой деятельности: образовательной, учебно-исследовательской и проектной, социальной, информационно-исследовательской, художественной и др.;</w:t>
      </w:r>
    </w:p>
    <w:p w:rsidR="00BA5815" w:rsidRDefault="00540700">
      <w:pPr>
        <w:pStyle w:val="ConsPlusNormal0"/>
        <w:spacing w:before="240"/>
        <w:ind w:firstLine="540"/>
        <w:jc w:val="both"/>
      </w:pPr>
      <w:proofErr w:type="gramStart"/>
      <w:r>
        <w:t>развития</w:t>
      </w:r>
      <w:proofErr w:type="gramEnd"/>
      <w:r>
        <w:t xml:space="preserve"> опыта общественной деятельности, решения моральных ди</w:t>
      </w:r>
      <w:r>
        <w:t>лемм и осуществления нравственного выбора;</w:t>
      </w:r>
    </w:p>
    <w:p w:rsidR="00BA5815" w:rsidRDefault="00540700">
      <w:pPr>
        <w:pStyle w:val="ConsPlusNormal0"/>
        <w:spacing w:before="240"/>
        <w:ind w:firstLine="540"/>
        <w:jc w:val="both"/>
      </w:pPr>
      <w:proofErr w:type="gramStart"/>
      <w:r>
        <w:t>формирования</w:t>
      </w:r>
      <w:proofErr w:type="gramEnd"/>
      <w:r>
        <w:t xml:space="preserve"> у обучающихся основ экологического мышления, развития опыта природоохранной деятельности, безопасного для человека и окружающей его среды образа жизни;</w:t>
      </w:r>
    </w:p>
    <w:p w:rsidR="00BA5815" w:rsidRDefault="00540700">
      <w:pPr>
        <w:pStyle w:val="ConsPlusNormal0"/>
        <w:spacing w:before="240"/>
        <w:ind w:firstLine="540"/>
        <w:jc w:val="both"/>
      </w:pPr>
      <w:proofErr w:type="gramStart"/>
      <w:r>
        <w:t>использования</w:t>
      </w:r>
      <w:proofErr w:type="gramEnd"/>
      <w:r>
        <w:t xml:space="preserve"> в образовательной деятельности сов</w:t>
      </w:r>
      <w:r>
        <w:t>ременных образовательных технологий;</w:t>
      </w:r>
    </w:p>
    <w:p w:rsidR="00BA5815" w:rsidRDefault="00540700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05" w:tooltip="Приказ Минобрнауки России от 29.12.2014 N 1645 &quot;О внесении изменений в приказ Министерства образования и науки Российской Федерации от 17 мая 2012 г. N 413 &quot;Об утверждении федерального государственного образовательного стандарта среднего (полного) общего образ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29.12.2014 N 1645)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>обновления содержания основной обр</w:t>
      </w:r>
      <w:r>
        <w:t xml:space="preserve">азовательной программы, методик и технологий ее реализации в соответствии с динамикой развития системы образования, запросов обучающихся и их родителей </w:t>
      </w:r>
      <w:hyperlink r:id="rId106" w:tooltip="Справочная информация: &quot;Законные представители&quot; (Материал подготовлен специалистами КонсультантПлюс) {КонсультантПлюс}">
        <w:r>
          <w:rPr>
            <w:color w:val="0000FF"/>
          </w:rPr>
          <w:t>(законных представителей)</w:t>
        </w:r>
      </w:hyperlink>
      <w:r>
        <w:t xml:space="preserve"> с учетом особенностей развития субъекта Российской Федерации;</w:t>
      </w:r>
    </w:p>
    <w:p w:rsidR="00BA5815" w:rsidRDefault="00540700">
      <w:pPr>
        <w:pStyle w:val="ConsPlusNormal0"/>
        <w:spacing w:before="240"/>
        <w:ind w:firstLine="540"/>
        <w:jc w:val="both"/>
      </w:pPr>
      <w:proofErr w:type="gramStart"/>
      <w:r>
        <w:t>эффективного</w:t>
      </w:r>
      <w:proofErr w:type="gramEnd"/>
      <w:r>
        <w:t xml:space="preserve"> использования проф</w:t>
      </w:r>
      <w:r>
        <w:t>ессионального и творческого потенциала педагогических и руководящих работников организации, осуществляющей образовательную деятельность, повышения их профессиональной, коммуникативной, информационной и правовой компетентности;</w:t>
      </w:r>
    </w:p>
    <w:p w:rsidR="00BA5815" w:rsidRDefault="00540700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07" w:tooltip="Приказ Минобрнауки России от 29.12.2014 N 1645 &quot;О внесении изменений в приказ Министерства образования и науки Российской Федерации от 17 мая 2012 г. N 413 &quot;Об утверждении федерального государственного образовательного стандарта среднего (полного) общего образ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29.12.2014 N 1645)</w:t>
      </w:r>
    </w:p>
    <w:p w:rsidR="00BA5815" w:rsidRDefault="00540700">
      <w:pPr>
        <w:pStyle w:val="ConsPlusNormal0"/>
        <w:spacing w:before="240"/>
        <w:ind w:firstLine="540"/>
        <w:jc w:val="both"/>
      </w:pPr>
      <w:proofErr w:type="gramStart"/>
      <w:r>
        <w:t>эффективного</w:t>
      </w:r>
      <w:proofErr w:type="gramEnd"/>
      <w:r>
        <w:t xml:space="preserve"> управления организацией, осуществляющей образовательную деятельность с использованием и</w:t>
      </w:r>
      <w:r>
        <w:t>нформационно-коммуникационных технологий, современных механизмов финансирования.</w:t>
      </w:r>
    </w:p>
    <w:p w:rsidR="00BA5815" w:rsidRDefault="00540700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08" w:tooltip="Приказ Минобрнауки России от 29.12.2014 N 1645 &quot;О внесении изменений в приказ Министерства образования и науки Российской Федерации от 17 мая 2012 г. N 413 &quot;Об утверждении федерального государственного образовательного стандарта среднего (полного) общего образ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29.12.201</w:t>
      </w:r>
      <w:r>
        <w:t>4 N 1645)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>22. Требования к кадровым условиям реализации основной образовательной программы включают:</w:t>
      </w:r>
    </w:p>
    <w:p w:rsidR="00BA5815" w:rsidRDefault="00540700">
      <w:pPr>
        <w:pStyle w:val="ConsPlusNormal0"/>
        <w:spacing w:before="240"/>
        <w:ind w:firstLine="540"/>
        <w:jc w:val="both"/>
      </w:pPr>
      <w:proofErr w:type="gramStart"/>
      <w:r>
        <w:t>укомплектованность</w:t>
      </w:r>
      <w:proofErr w:type="gramEnd"/>
      <w:r>
        <w:t xml:space="preserve"> организации, осуществляющей образовательную деятельность педагогическими, руководящими и иными работниками;</w:t>
      </w:r>
    </w:p>
    <w:p w:rsidR="00BA5815" w:rsidRDefault="00540700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09" w:tooltip="Приказ Минобрнауки России от 29.12.2014 N 1645 &quot;О внесении изменений в приказ Министерства образования и науки Российской Федерации от 17 мая 2012 г. N 413 &quot;Об утверждении федерального государственного образовательного стандарта среднего (полного) общего образ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29.12.2014 N 1645)</w:t>
      </w:r>
    </w:p>
    <w:p w:rsidR="00BA5815" w:rsidRDefault="00540700">
      <w:pPr>
        <w:pStyle w:val="ConsPlusNormal0"/>
        <w:spacing w:before="240"/>
        <w:ind w:firstLine="540"/>
        <w:jc w:val="both"/>
      </w:pPr>
      <w:proofErr w:type="gramStart"/>
      <w:r>
        <w:t>уровень</w:t>
      </w:r>
      <w:proofErr w:type="gramEnd"/>
      <w:r>
        <w:t xml:space="preserve"> квалификации педагогических, руководящих и иных работников организации, осуществляющей обра</w:t>
      </w:r>
      <w:r>
        <w:t>зовательную деятельность;</w:t>
      </w:r>
    </w:p>
    <w:p w:rsidR="00BA5815" w:rsidRDefault="00540700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10" w:tooltip="Приказ Минобрнауки России от 29.12.2014 N 1645 &quot;О внесении изменений в приказ Министерства образования и науки Российской Федерации от 17 мая 2012 г. N 413 &quot;Об утверждении федерального государственного образовательного стандарта среднего (полного) общего образ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29.12.2014 N 1645)</w:t>
      </w:r>
    </w:p>
    <w:p w:rsidR="00BA5815" w:rsidRDefault="00540700">
      <w:pPr>
        <w:pStyle w:val="ConsPlusNormal0"/>
        <w:spacing w:before="240"/>
        <w:ind w:firstLine="540"/>
        <w:jc w:val="both"/>
      </w:pPr>
      <w:proofErr w:type="gramStart"/>
      <w:r>
        <w:t>непрерывность</w:t>
      </w:r>
      <w:proofErr w:type="gramEnd"/>
      <w:r>
        <w:t xml:space="preserve"> профессионального развития педа</w:t>
      </w:r>
      <w:r>
        <w:t>гогических и руководящих работников организации, осуществляющей образовательную деятельность, реализующей основную образовательную программу.</w:t>
      </w:r>
    </w:p>
    <w:p w:rsidR="00BA5815" w:rsidRDefault="00540700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11" w:tooltip="Приказ Минобрнауки России от 29.12.2014 N 1645 &quot;О внесении изменений в приказ Министерства образования и науки Российской Федерации от 17 мая 2012 г. N 413 &quot;Об утверждении федерального государственного образовательного стандарта среднего (полного) общего образ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29.12.2014 N 1645)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>Организация, осуществляющая образовательную деятельность, реализующая основную образовательную программу, должно быть укомплектовано квалифицированными кадрами. Уровень квалификации раб</w:t>
      </w:r>
      <w:r>
        <w:t>отников организации, осуществляющей образовательную деятельность, реализующей основную образовательную программу, для каждой занимаемой должности должен соответствовать квалификационным характеристикам по соответствующей должности.</w:t>
      </w:r>
    </w:p>
    <w:p w:rsidR="00BA5815" w:rsidRDefault="00540700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12" w:tooltip="Приказ Минобрнауки России от 29.12.2014 N 1645 &quot;О внесении изменений в приказ Министерства образования и науки Российской Федерации от 17 мая 2012 г. N 413 &quot;Об утверждении федерального государственного образовательного стандарта среднего (полного) общего образ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29.12.2014 N 1645)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>Соответствие уровня квалификации работников организации, осуществляющей образовательную деятель</w:t>
      </w:r>
      <w:r>
        <w:t>ность, реализующей основную образовательную программу, требованиям, предъявляемым к квалификационным категориям (первой или высшей), а также занимаемым ими должностям, устанавливается при их аттестации.</w:t>
      </w:r>
    </w:p>
    <w:p w:rsidR="00BA5815" w:rsidRDefault="00540700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13" w:tooltip="Приказ Минобрнауки России от 29.12.2014 N 1645 &quot;О внесении изменений в приказ Министерства образования и науки Российской Федерации от 17 мая 2012 г. N 413 &quot;Об утверждении федерального государственного образовательного стандарта среднего (полного) общего образ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29.12.2014 N 1645)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>Квалификация педагогических работников организаций, осуществляющих образовательную деятельность должна отражать:</w:t>
      </w:r>
    </w:p>
    <w:p w:rsidR="00BA5815" w:rsidRDefault="00540700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14" w:tooltip="Приказ Минобрнауки России от 29.12.2014 N 1645 &quot;О внесении изменений в приказ Министерства образования и науки Российской Федерации от 17 мая 2012 г. N 413 &quot;Об утверждении федерального государственного образовательного стандарта среднего (полного) общего образ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29.12.2014 N 1645)</w:t>
      </w:r>
    </w:p>
    <w:p w:rsidR="00BA5815" w:rsidRDefault="00540700">
      <w:pPr>
        <w:pStyle w:val="ConsPlusNormal0"/>
        <w:spacing w:before="240"/>
        <w:ind w:firstLine="540"/>
        <w:jc w:val="both"/>
      </w:pPr>
      <w:proofErr w:type="gramStart"/>
      <w:r>
        <w:t>компетентность</w:t>
      </w:r>
      <w:proofErr w:type="gramEnd"/>
      <w:r>
        <w:t xml:space="preserve"> в соответствующих предметных областях знания и методах обучения;</w:t>
      </w:r>
    </w:p>
    <w:p w:rsidR="00BA5815" w:rsidRDefault="00540700">
      <w:pPr>
        <w:pStyle w:val="ConsPlusNormal0"/>
        <w:spacing w:before="240"/>
        <w:ind w:firstLine="540"/>
        <w:jc w:val="both"/>
      </w:pPr>
      <w:proofErr w:type="spellStart"/>
      <w:proofErr w:type="gramStart"/>
      <w:r>
        <w:t>сформированность</w:t>
      </w:r>
      <w:proofErr w:type="spellEnd"/>
      <w:proofErr w:type="gramEnd"/>
      <w:r>
        <w:t xml:space="preserve"> гуманистической позиции, позитивной направленности на педагогическую деятельность;</w:t>
      </w:r>
    </w:p>
    <w:p w:rsidR="00BA5815" w:rsidRDefault="00540700">
      <w:pPr>
        <w:pStyle w:val="ConsPlusNormal0"/>
        <w:spacing w:before="240"/>
        <w:ind w:firstLine="540"/>
        <w:jc w:val="both"/>
      </w:pPr>
      <w:proofErr w:type="gramStart"/>
      <w:r>
        <w:t>общую</w:t>
      </w:r>
      <w:proofErr w:type="gramEnd"/>
      <w:r>
        <w:t xml:space="preserve"> культуру, определяющую характер и стиль педагогической деятельности, влияющую на успешность педагогического общения и позицию педагога;</w:t>
      </w:r>
    </w:p>
    <w:p w:rsidR="00BA5815" w:rsidRDefault="00540700">
      <w:pPr>
        <w:pStyle w:val="ConsPlusNormal0"/>
        <w:spacing w:before="240"/>
        <w:ind w:firstLine="540"/>
        <w:jc w:val="both"/>
      </w:pPr>
      <w:proofErr w:type="spellStart"/>
      <w:proofErr w:type="gramStart"/>
      <w:r>
        <w:t>самоорганизова</w:t>
      </w:r>
      <w:r>
        <w:t>нность</w:t>
      </w:r>
      <w:proofErr w:type="spellEnd"/>
      <w:proofErr w:type="gramEnd"/>
      <w:r>
        <w:t>, эмоциональную устойчивость.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 xml:space="preserve">Абзац исключен. - </w:t>
      </w:r>
      <w:hyperlink r:id="rId115" w:tooltip="Приказ Минобрнауки России от 29.12.2014 N 1645 &quot;О внесении изменений в приказ Министерства образования и науки Российской Федерации от 17 мая 2012 г. N 413 &quot;Об утверждении федерального государственного образовательного стандарта среднего (полного) общего образ">
        <w:r>
          <w:rPr>
            <w:color w:val="0000FF"/>
          </w:rPr>
          <w:t>Приказ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29.12.2014 N 1645.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>У педагогического работник</w:t>
      </w:r>
      <w:r>
        <w:t>а, реализующего основную образовательную программу, должны быть сформированы основные компетенции, необходимые для обеспечения реализации требований Стандарта и успешного достижения обучающимися планируемых результатов освоения основной образовательной про</w:t>
      </w:r>
      <w:r>
        <w:t>граммы, в том числе умения:</w:t>
      </w:r>
    </w:p>
    <w:p w:rsidR="00BA5815" w:rsidRDefault="00540700">
      <w:pPr>
        <w:pStyle w:val="ConsPlusNormal0"/>
        <w:spacing w:before="240"/>
        <w:ind w:firstLine="540"/>
        <w:jc w:val="both"/>
      </w:pPr>
      <w:proofErr w:type="gramStart"/>
      <w:r>
        <w:t>обеспечивать</w:t>
      </w:r>
      <w:proofErr w:type="gramEnd"/>
      <w:r>
        <w:t xml:space="preserve"> условия для успешной деятельности, позитивной мотивации, а также </w:t>
      </w:r>
      <w:proofErr w:type="spellStart"/>
      <w:r>
        <w:t>самомотивирования</w:t>
      </w:r>
      <w:proofErr w:type="spellEnd"/>
      <w:r>
        <w:t xml:space="preserve"> обучающихся;</w:t>
      </w:r>
    </w:p>
    <w:p w:rsidR="00BA5815" w:rsidRDefault="00540700">
      <w:pPr>
        <w:pStyle w:val="ConsPlusNormal0"/>
        <w:spacing w:before="240"/>
        <w:ind w:firstLine="540"/>
        <w:jc w:val="both"/>
      </w:pPr>
      <w:proofErr w:type="gramStart"/>
      <w:r>
        <w:t>осуществлять</w:t>
      </w:r>
      <w:proofErr w:type="gramEnd"/>
      <w:r>
        <w:t xml:space="preserve"> самостоятельный поиск и анализ информации с помощью современных информационно-поисковых технологий;</w:t>
      </w:r>
    </w:p>
    <w:p w:rsidR="00BA5815" w:rsidRDefault="00540700">
      <w:pPr>
        <w:pStyle w:val="ConsPlusNormal0"/>
        <w:spacing w:before="240"/>
        <w:ind w:firstLine="540"/>
        <w:jc w:val="both"/>
      </w:pPr>
      <w:proofErr w:type="gramStart"/>
      <w:r>
        <w:t>разраб</w:t>
      </w:r>
      <w:r>
        <w:t>атывать</w:t>
      </w:r>
      <w:proofErr w:type="gramEnd"/>
      <w:r>
        <w:t xml:space="preserve"> программы учебных предметов, курсов, методические и дидактические материалы, выбирать учебники и учебно-методическую литературу, рекомендовать обучающимся дополнительные источники информации, в том числе </w:t>
      </w:r>
      <w:proofErr w:type="spellStart"/>
      <w:r>
        <w:t>интернет-ресурсы</w:t>
      </w:r>
      <w:proofErr w:type="spellEnd"/>
      <w:r>
        <w:t>;</w:t>
      </w:r>
    </w:p>
    <w:p w:rsidR="00BA5815" w:rsidRDefault="00540700">
      <w:pPr>
        <w:pStyle w:val="ConsPlusNormal0"/>
        <w:spacing w:before="240"/>
        <w:ind w:firstLine="540"/>
        <w:jc w:val="both"/>
      </w:pPr>
      <w:proofErr w:type="gramStart"/>
      <w:r>
        <w:t>выявлять</w:t>
      </w:r>
      <w:proofErr w:type="gramEnd"/>
      <w:r>
        <w:t xml:space="preserve"> и отражать в осно</w:t>
      </w:r>
      <w:r>
        <w:t>вной образовательной программе специфику особых образовательных потребностей (включая региональные, национальные и (или) этнокультурные, личностные, в том числе потребности одаренных детей, детей с ограниченными возможностями здоровья и детей-инвалидов);</w:t>
      </w:r>
    </w:p>
    <w:p w:rsidR="00BA5815" w:rsidRDefault="00540700">
      <w:pPr>
        <w:pStyle w:val="ConsPlusNormal0"/>
        <w:spacing w:before="240"/>
        <w:ind w:firstLine="540"/>
        <w:jc w:val="both"/>
      </w:pPr>
      <w:proofErr w:type="gramStart"/>
      <w:r>
        <w:t>о</w:t>
      </w:r>
      <w:r>
        <w:t>рганизовывать</w:t>
      </w:r>
      <w:proofErr w:type="gramEnd"/>
      <w:r>
        <w:t xml:space="preserve"> и сопровождать учебно-исследовательскую и проектную деятельность обучающихся, выполнение ими индивидуального проекта;</w:t>
      </w:r>
    </w:p>
    <w:p w:rsidR="00BA5815" w:rsidRDefault="00540700">
      <w:pPr>
        <w:pStyle w:val="ConsPlusNormal0"/>
        <w:spacing w:before="240"/>
        <w:ind w:firstLine="540"/>
        <w:jc w:val="both"/>
      </w:pPr>
      <w:proofErr w:type="gramStart"/>
      <w:r>
        <w:t>реализовывать</w:t>
      </w:r>
      <w:proofErr w:type="gramEnd"/>
      <w:r>
        <w:t xml:space="preserve"> педагогическое оценивание деятельности обучающихся в соответствии с требованиями Стандарта, включая: проведени</w:t>
      </w:r>
      <w:r>
        <w:t xml:space="preserve">е стартовой и промежуточной диагностики, </w:t>
      </w:r>
      <w:proofErr w:type="spellStart"/>
      <w:r>
        <w:t>внутришкольного</w:t>
      </w:r>
      <w:proofErr w:type="spellEnd"/>
      <w:r>
        <w:t xml:space="preserve"> мониторинга, осуществление комплексной оценки способности обучающихся решать учебно-практические и учебно-познавательные задачи; использование стандартизированных и </w:t>
      </w:r>
      <w:proofErr w:type="spellStart"/>
      <w:r>
        <w:t>нестандартизированных</w:t>
      </w:r>
      <w:proofErr w:type="spellEnd"/>
      <w:r>
        <w:t xml:space="preserve"> работ; прове</w:t>
      </w:r>
      <w:r>
        <w:t>дение интерпретации результатов достижений обучающихся;</w:t>
      </w:r>
    </w:p>
    <w:p w:rsidR="00BA5815" w:rsidRDefault="00540700">
      <w:pPr>
        <w:pStyle w:val="ConsPlusNormal0"/>
        <w:spacing w:before="240"/>
        <w:ind w:firstLine="540"/>
        <w:jc w:val="both"/>
      </w:pPr>
      <w:proofErr w:type="gramStart"/>
      <w:r>
        <w:t>использовать</w:t>
      </w:r>
      <w:proofErr w:type="gramEnd"/>
      <w:r>
        <w:t xml:space="preserve"> возможности ИКТ, работать с текстовыми редакторами, электронными таблицами, электронной почтой и браузерами, мультимедийным оборудованием.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>Непрерывность профессионального развития работни</w:t>
      </w:r>
      <w:r>
        <w:t>ков организации, осуществляющей образовательную деятельность, реализующей основную образовательную программу среднего общего образования, должна обеспечиваться освоением ими дополнительных профессиональных программ по профилю педагогической деятельности не</w:t>
      </w:r>
      <w:r>
        <w:t xml:space="preserve"> реже чем один раз в три года.</w:t>
      </w:r>
    </w:p>
    <w:p w:rsidR="00BA5815" w:rsidRDefault="00540700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16" w:tooltip="Приказ Минобрнауки России от 29.12.2014 N 1645 &quot;О внесении изменений в приказ Министерства образования и науки Российской Федерации от 17 мая 2012 г. N 413 &quot;Об утверждении федерального государственного образовательного стандарта среднего (полного) общего образ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29.12.2014 N 1645)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>В организации, осуществляющей образовате</w:t>
      </w:r>
      <w:r>
        <w:t>льную деятельность, реализующем основную образовательную программу, должны быть созданы условия для:</w:t>
      </w:r>
    </w:p>
    <w:p w:rsidR="00BA5815" w:rsidRDefault="00540700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17" w:tooltip="Приказ Минобрнауки России от 29.12.2014 N 1645 &quot;О внесении изменений в приказ Министерства образования и науки Российской Федерации от 17 мая 2012 г. N 413 &quot;Об утверждении федерального государственного образовательного стандарта среднего (полного) общего образ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29.12.2014 N 1645)</w:t>
      </w:r>
    </w:p>
    <w:p w:rsidR="00BA5815" w:rsidRDefault="00540700">
      <w:pPr>
        <w:pStyle w:val="ConsPlusNormal0"/>
        <w:spacing w:before="240"/>
        <w:ind w:firstLine="540"/>
        <w:jc w:val="both"/>
      </w:pPr>
      <w:proofErr w:type="gramStart"/>
      <w:r>
        <w:t>реализации</w:t>
      </w:r>
      <w:proofErr w:type="gramEnd"/>
      <w:r>
        <w:t xml:space="preserve"> электронного обучения, применения дистанционных образовательных технологий, а также сетевого взаимодействия с организациями, осуществляющими образовательную деятельность, обеспечивающими возможность восполнения недо</w:t>
      </w:r>
      <w:r>
        <w:t>стающих кадровых ресурсов;</w:t>
      </w:r>
    </w:p>
    <w:p w:rsidR="00BA5815" w:rsidRDefault="00540700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18" w:tooltip="Приказ Минобрнауки России от 29.12.2014 N 1645 &quot;О внесении изменений в приказ Министерства образования и науки Российской Федерации от 17 мая 2012 г. N 413 &quot;Об утверждении федерального государственного образовательного стандарта среднего (полного) общего образ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29.12.2014 N 1645)</w:t>
      </w:r>
    </w:p>
    <w:p w:rsidR="00BA5815" w:rsidRDefault="00540700">
      <w:pPr>
        <w:pStyle w:val="ConsPlusNormal0"/>
        <w:spacing w:before="240"/>
        <w:ind w:firstLine="540"/>
        <w:jc w:val="both"/>
      </w:pPr>
      <w:proofErr w:type="gramStart"/>
      <w:r>
        <w:t>оказания</w:t>
      </w:r>
      <w:proofErr w:type="gramEnd"/>
      <w:r>
        <w:t xml:space="preserve"> постоянной научно-теоретической, ме</w:t>
      </w:r>
      <w:r>
        <w:t>тодической и информационной поддержки педагогических работников по вопросам реализации основной образовательной программы, использования инновационного опыта других организаций, осуществляющих образовательную деятельность;</w:t>
      </w:r>
    </w:p>
    <w:p w:rsidR="00BA5815" w:rsidRDefault="00540700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19" w:tooltip="Приказ Минобрнауки России от 29.12.2014 N 1645 &quot;О внесении изменений в приказ Министерства образования и науки Российской Федерации от 17 мая 2012 г. N 413 &quot;Об утверждении федерального государственного образовательного стандарта среднего (полного) общего образ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29.12.2014 N 1645)</w:t>
      </w:r>
    </w:p>
    <w:p w:rsidR="00BA5815" w:rsidRDefault="00540700">
      <w:pPr>
        <w:pStyle w:val="ConsPlusNormal0"/>
        <w:spacing w:before="240"/>
        <w:ind w:firstLine="540"/>
        <w:jc w:val="both"/>
      </w:pPr>
      <w:proofErr w:type="gramStart"/>
      <w:r>
        <w:t>стимулирования</w:t>
      </w:r>
      <w:proofErr w:type="gramEnd"/>
      <w:r>
        <w:t xml:space="preserve"> непрерывного повышения уровня квалификации педагогических работников, их методологической</w:t>
      </w:r>
      <w:r>
        <w:t xml:space="preserve"> культуры, личностного профессионального роста, использования ими современных педагогических технологий;</w:t>
      </w:r>
    </w:p>
    <w:p w:rsidR="00BA5815" w:rsidRDefault="00540700">
      <w:pPr>
        <w:pStyle w:val="ConsPlusNormal0"/>
        <w:spacing w:before="240"/>
        <w:ind w:firstLine="540"/>
        <w:jc w:val="both"/>
      </w:pPr>
      <w:proofErr w:type="gramStart"/>
      <w:r>
        <w:t>повышения</w:t>
      </w:r>
      <w:proofErr w:type="gramEnd"/>
      <w:r>
        <w:t xml:space="preserve"> эффективности и качества педагогического труда;</w:t>
      </w:r>
    </w:p>
    <w:p w:rsidR="00BA5815" w:rsidRDefault="00540700">
      <w:pPr>
        <w:pStyle w:val="ConsPlusNormal0"/>
        <w:spacing w:before="240"/>
        <w:ind w:firstLine="540"/>
        <w:jc w:val="both"/>
      </w:pPr>
      <w:proofErr w:type="gramStart"/>
      <w:r>
        <w:t>выявления</w:t>
      </w:r>
      <w:proofErr w:type="gramEnd"/>
      <w:r>
        <w:t>, развития и использования потенциальных возможностей педагогических работников;</w:t>
      </w:r>
    </w:p>
    <w:p w:rsidR="00BA5815" w:rsidRDefault="00540700">
      <w:pPr>
        <w:pStyle w:val="ConsPlusNormal0"/>
        <w:spacing w:before="240"/>
        <w:ind w:firstLine="540"/>
        <w:jc w:val="both"/>
      </w:pPr>
      <w:proofErr w:type="gramStart"/>
      <w:r>
        <w:t>осу</w:t>
      </w:r>
      <w:r>
        <w:t>ществления</w:t>
      </w:r>
      <w:proofErr w:type="gramEnd"/>
      <w:r>
        <w:t xml:space="preserve"> мониторинга результатов педагогического труда;</w:t>
      </w:r>
    </w:p>
    <w:p w:rsidR="00BA5815" w:rsidRDefault="00540700">
      <w:pPr>
        <w:pStyle w:val="ConsPlusNormal0"/>
        <w:spacing w:before="240"/>
        <w:ind w:firstLine="540"/>
        <w:jc w:val="both"/>
      </w:pPr>
      <w:proofErr w:type="gramStart"/>
      <w:r>
        <w:t>выявления</w:t>
      </w:r>
      <w:proofErr w:type="gramEnd"/>
      <w:r>
        <w:t>, развития и использования потенциальных возможностей педагогических работников;</w:t>
      </w:r>
    </w:p>
    <w:p w:rsidR="00BA5815" w:rsidRDefault="00540700">
      <w:pPr>
        <w:pStyle w:val="ConsPlusNormal0"/>
        <w:spacing w:before="240"/>
        <w:ind w:firstLine="540"/>
        <w:jc w:val="both"/>
      </w:pPr>
      <w:proofErr w:type="gramStart"/>
      <w:r>
        <w:t>осуществления</w:t>
      </w:r>
      <w:proofErr w:type="gramEnd"/>
      <w:r>
        <w:t xml:space="preserve"> мониторинга результатов педагогического труда.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>Организация, осуществляющая образовательную деятельность и реализующая адаптированную основную образовательную программу, должна быть укомплектована педагогическими работниками, владеющими специальными педагогическими подходами и методами обучения и воспит</w:t>
      </w:r>
      <w:r>
        <w:t>ания обучающихся с ограниченными возможностями здоровья.</w:t>
      </w:r>
    </w:p>
    <w:p w:rsidR="00BA5815" w:rsidRDefault="00540700">
      <w:pPr>
        <w:pStyle w:val="ConsPlusNormal0"/>
        <w:jc w:val="both"/>
      </w:pPr>
      <w:r>
        <w:t>(</w:t>
      </w:r>
      <w:proofErr w:type="gramStart"/>
      <w:r>
        <w:t>абзац</w:t>
      </w:r>
      <w:proofErr w:type="gramEnd"/>
      <w:r>
        <w:t xml:space="preserve"> введен </w:t>
      </w:r>
      <w:hyperlink r:id="rId120" w:tooltip="Приказ Минобрнауки России от 31.12.2015 N 1578 &quot;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N 413&quot; (Зарег">
        <w:r>
          <w:rPr>
            <w:color w:val="0000FF"/>
          </w:rPr>
          <w:t>Приказом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31.12.2015 N 1578)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>23. Фин</w:t>
      </w:r>
      <w:r>
        <w:t>ансовые условия реализации основной образовательной программы должны:</w:t>
      </w:r>
    </w:p>
    <w:p w:rsidR="00BA5815" w:rsidRDefault="00540700">
      <w:pPr>
        <w:pStyle w:val="ConsPlusNormal0"/>
        <w:spacing w:before="240"/>
        <w:ind w:firstLine="540"/>
        <w:jc w:val="both"/>
      </w:pPr>
      <w:proofErr w:type="gramStart"/>
      <w:r>
        <w:t>обеспечивать</w:t>
      </w:r>
      <w:proofErr w:type="gramEnd"/>
      <w:r>
        <w:t xml:space="preserve"> государственные гарантии прав граждан на получение бесплатного общедоступного среднего общего образования;</w:t>
      </w:r>
    </w:p>
    <w:p w:rsidR="00BA5815" w:rsidRDefault="00540700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21" w:tooltip="Приказ Минобрнауки России от 29.12.2014 N 1645 &quot;О внесении изменений в приказ Министерства образования и науки Российской Федерации от 17 мая 2012 г. N 413 &quot;Об утверждении федерального государственного образовательного стандарта среднего (полного) общего образ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29.12.2014 N 1645)</w:t>
      </w:r>
    </w:p>
    <w:p w:rsidR="00BA5815" w:rsidRDefault="00540700">
      <w:pPr>
        <w:pStyle w:val="ConsPlusNormal0"/>
        <w:spacing w:before="240"/>
        <w:ind w:firstLine="540"/>
        <w:jc w:val="both"/>
      </w:pPr>
      <w:proofErr w:type="gramStart"/>
      <w:r>
        <w:t>обеспечивать</w:t>
      </w:r>
      <w:proofErr w:type="gramEnd"/>
      <w:r>
        <w:t xml:space="preserve"> организации, осуществляющей образовательную деятельность, возможност</w:t>
      </w:r>
      <w:r>
        <w:t>ь исполнения требований Стандарта;</w:t>
      </w:r>
    </w:p>
    <w:p w:rsidR="00BA5815" w:rsidRDefault="00540700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22" w:tooltip="Приказ Минобрнауки России от 29.12.2014 N 1645 &quot;О внесении изменений в приказ Министерства образования и науки Российской Федерации от 17 мая 2012 г. N 413 &quot;Об утверждении федерального государственного образовательного стандарта среднего (полного) общего образ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29.12.2014 N 1645)</w:t>
      </w:r>
    </w:p>
    <w:p w:rsidR="00BA5815" w:rsidRDefault="00540700">
      <w:pPr>
        <w:pStyle w:val="ConsPlusNormal0"/>
        <w:spacing w:before="240"/>
        <w:ind w:firstLine="540"/>
        <w:jc w:val="both"/>
      </w:pPr>
      <w:proofErr w:type="gramStart"/>
      <w:r>
        <w:t>обеспечивать</w:t>
      </w:r>
      <w:proofErr w:type="gramEnd"/>
      <w:r>
        <w:t xml:space="preserve"> реализацию обязательной</w:t>
      </w:r>
      <w:r>
        <w:t xml:space="preserve"> части основной образовательной программы и части, формируемой участниками образовательных отношений, включая выполнение индивидуальных проектов и внеурочную деятельность;</w:t>
      </w:r>
    </w:p>
    <w:p w:rsidR="00BA5815" w:rsidRDefault="00540700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23" w:tooltip="Приказ Минобрнауки России от 29.12.2014 N 1645 &quot;О внесении изменений в приказ Министерства образования и науки Российской Федерации от 17 мая 2012 г. N 413 &quot;Об утверждении федерального государственного образовательного стандарта среднего (полного) общего образ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29.12.2014 N 1645)</w:t>
      </w:r>
    </w:p>
    <w:p w:rsidR="00BA5815" w:rsidRDefault="00540700">
      <w:pPr>
        <w:pStyle w:val="ConsPlusNormal0"/>
        <w:spacing w:before="240"/>
        <w:ind w:firstLine="540"/>
        <w:jc w:val="both"/>
      </w:pPr>
      <w:proofErr w:type="gramStart"/>
      <w:r>
        <w:t>отражать</w:t>
      </w:r>
      <w:proofErr w:type="gramEnd"/>
      <w:r>
        <w:t xml:space="preserve"> структуру и объем расходов, необходимых для реализации основной образовательной программы, а также механизм их формирования.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>Нормативы, определяем</w:t>
      </w:r>
      <w:r>
        <w:t xml:space="preserve">ые органами государственной власти субъектов Российской Федерации в соответствии с </w:t>
      </w:r>
      <w:hyperlink r:id="rId124" w:tooltip="Федеральный закон от 29.12.2012 N 273-ФЗ (ред. от 23.05.2025) &quot;Об образовании в Российской Федерации&quot; {КонсультантПлюс}">
        <w:r>
          <w:rPr>
            <w:color w:val="0000FF"/>
          </w:rPr>
          <w:t>пунктом 3 части 1 статьи 8</w:t>
        </w:r>
      </w:hyperlink>
      <w:r>
        <w:t xml:space="preserve"> Федерального закона от 29 декабря 2012 г. N 273-ФЗ "Об образовании в Российской Федерации", нормативные затраты на оказание государственной или муниципальной у</w:t>
      </w:r>
      <w:r>
        <w:t>слуги в сфере образования определяются по каждому виду и направленности (профилю) образовательных программ с учетом форм обучения, сетевой формы реализации образовательных программ, образовательных технологий, специальных условий получения образования обуч</w:t>
      </w:r>
      <w:r>
        <w:t>ающимися с ограниченными возможностями здоровья, обеспечения дополнительного профессионального образования педагогическим работникам, обеспечения безопасных условий обучения и воспитания, охраны здоровья обучающихся, а также с учетом иных предусмотренных н</w:t>
      </w:r>
      <w:r>
        <w:t>азванным Федеральным законом особенностей организации и осуществления образовательной деятельности (для различных категорий обучающихся) в расчете на одного обучающегося. &lt;*&gt;</w:t>
      </w:r>
    </w:p>
    <w:p w:rsidR="00BA5815" w:rsidRDefault="00540700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25" w:tooltip="Приказ Минобрнауки России от 29.12.2014 N 1645 &quot;О внесении изменений в приказ Министерства образования и науки Российской Федерации от 17 мая 2012 г. N 413 &quot;Об утверждении федерального государственного образовательного стандарта среднего (полного) общего образ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29.12.2014 N 1645)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 xml:space="preserve">&lt;*&gt; С учетом положений </w:t>
      </w:r>
      <w:hyperlink r:id="rId126" w:tooltip="Федеральный закон от 29.12.2012 N 273-ФЗ (ред. от 23.05.2025) &quot;Об образовании в Российской Федерации&quot; {КонсультантПлюс}">
        <w:r>
          <w:rPr>
            <w:color w:val="0000FF"/>
          </w:rPr>
          <w:t>части 2 статьи 99</w:t>
        </w:r>
      </w:hyperlink>
      <w:r>
        <w:t xml:space="preserve"> Федерального закона от 29 декабря 2012 г. N 273-ФЗ "Об образовании в Российской Федерации" </w:t>
      </w:r>
      <w:r>
        <w:t xml:space="preserve">(Собрание законодательства Российской Федерации, 2012, N 53, ст. 7598; 2013, N 19, ст. 2326; N 23, ст. 2878; N 27, ст. 3462; N 30, ст. 4036; N 48, ст. 6165; 2014, N 6, ст. 562, ст. 566; N 19, ст. 2289; N 22, ст. 2769; N 23, ст. 2933; N 26, ст. 3388; N 30, </w:t>
      </w:r>
      <w:r>
        <w:t>ст. 4257, ст. 4263).</w:t>
      </w:r>
    </w:p>
    <w:p w:rsidR="00BA5815" w:rsidRDefault="00540700">
      <w:pPr>
        <w:pStyle w:val="ConsPlusNormal0"/>
        <w:jc w:val="both"/>
      </w:pPr>
      <w:r>
        <w:t>(</w:t>
      </w:r>
      <w:proofErr w:type="gramStart"/>
      <w:r>
        <w:t>сноска</w:t>
      </w:r>
      <w:proofErr w:type="gramEnd"/>
      <w:r>
        <w:t xml:space="preserve"> введена </w:t>
      </w:r>
      <w:hyperlink r:id="rId127" w:tooltip="Приказ Минобрнауки России от 29.12.2014 N 1645 &quot;О внесении изменений в приказ Министерства образования и науки Российской Федерации от 17 мая 2012 г. N 413 &quot;Об утверждении федерального государственного образовательного стандарта среднего (полного) общего образ">
        <w:r>
          <w:rPr>
            <w:color w:val="0000FF"/>
          </w:rPr>
          <w:t>Приказом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29.12.2014 N 1645)</w:t>
      </w:r>
    </w:p>
    <w:p w:rsidR="00BA5815" w:rsidRDefault="00BA5815">
      <w:pPr>
        <w:pStyle w:val="ConsPlusNormal0"/>
        <w:ind w:firstLine="540"/>
        <w:jc w:val="both"/>
      </w:pPr>
    </w:p>
    <w:p w:rsidR="00BA5815" w:rsidRDefault="00540700">
      <w:pPr>
        <w:pStyle w:val="ConsPlusNormal0"/>
        <w:ind w:firstLine="540"/>
        <w:jc w:val="both"/>
      </w:pPr>
      <w:r>
        <w:t xml:space="preserve">Абзацы седьмой - пятнадцатый исключены. </w:t>
      </w:r>
      <w:r>
        <w:t xml:space="preserve">- </w:t>
      </w:r>
      <w:hyperlink r:id="rId128" w:tooltip="Приказ Минобрнауки России от 29.12.2014 N 1645 &quot;О внесении изменений в приказ Министерства образования и науки Российской Федерации от 17 мая 2012 г. N 413 &quot;Об утверждении федерального государственного образовательного стандарта среднего (полного) общего образ">
        <w:r>
          <w:rPr>
            <w:color w:val="0000FF"/>
          </w:rPr>
          <w:t>Приказ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29.12.2014 N 1645.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>24. Материально-технические условия реализации основной образовательной програ</w:t>
      </w:r>
      <w:r>
        <w:t>ммы должны обеспечивать: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 xml:space="preserve">1) возможность достижения обучающимися установленных Стандартом требований к предметным, </w:t>
      </w:r>
      <w:proofErr w:type="spellStart"/>
      <w:r>
        <w:t>метапредметным</w:t>
      </w:r>
      <w:proofErr w:type="spellEnd"/>
      <w:r>
        <w:t xml:space="preserve"> и личностным результатам освоения основной образовательной программы;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>2) соблюдение:</w:t>
      </w:r>
    </w:p>
    <w:p w:rsidR="00BA5815" w:rsidRDefault="00540700">
      <w:pPr>
        <w:pStyle w:val="ConsPlusNormal0"/>
        <w:spacing w:before="240"/>
        <w:ind w:firstLine="540"/>
        <w:jc w:val="both"/>
      </w:pPr>
      <w:proofErr w:type="gramStart"/>
      <w:r>
        <w:t>санитарно</w:t>
      </w:r>
      <w:proofErr w:type="gramEnd"/>
      <w:r>
        <w:t>-гигиенических норм образовательн</w:t>
      </w:r>
      <w:r>
        <w:t>ой деятельности (требования к водоснабжению, канализации, освещению, воздушно-тепловому режиму, размещению и архитектурным особенностям здания организации, осуществляющей образовательную деятельность, его территории, отдельным помещениям, средствам обучени</w:t>
      </w:r>
      <w:r>
        <w:t>я, учебному оборудованию);</w:t>
      </w:r>
    </w:p>
    <w:p w:rsidR="00BA5815" w:rsidRDefault="00540700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29" w:tooltip="Приказ Минобрнауки России от 29.12.2014 N 1645 &quot;О внесении изменений в приказ Министерства образования и науки Российской Федерации от 17 мая 2012 г. N 413 &quot;Об утверждении федерального государственного образовательного стандарта среднего (полного) общего образ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29.12.2014 N 1645)</w:t>
      </w:r>
    </w:p>
    <w:p w:rsidR="00BA5815" w:rsidRDefault="00540700">
      <w:pPr>
        <w:pStyle w:val="ConsPlusNormal0"/>
        <w:spacing w:before="240"/>
        <w:ind w:firstLine="540"/>
        <w:jc w:val="both"/>
      </w:pPr>
      <w:proofErr w:type="gramStart"/>
      <w:r>
        <w:t>требований</w:t>
      </w:r>
      <w:proofErr w:type="gramEnd"/>
      <w:r>
        <w:t xml:space="preserve"> к санитарно-бытовым условиям (обо</w:t>
      </w:r>
      <w:r>
        <w:t>рудование гардеробов, санузлов, мест личной гигиены);</w:t>
      </w:r>
    </w:p>
    <w:p w:rsidR="00BA5815" w:rsidRDefault="00540700">
      <w:pPr>
        <w:pStyle w:val="ConsPlusNormal0"/>
        <w:spacing w:before="240"/>
        <w:ind w:firstLine="540"/>
        <w:jc w:val="both"/>
      </w:pPr>
      <w:proofErr w:type="gramStart"/>
      <w:r>
        <w:t>требований</w:t>
      </w:r>
      <w:proofErr w:type="gramEnd"/>
      <w:r>
        <w:t xml:space="preserve"> к социально-бытовым условиям (оборудование в учебных кабинетах и лабораториях рабочих мест учителя и каждого обучающегося; учительской с рабочей зоной и местами для отдыха; комнат психологиче</w:t>
      </w:r>
      <w:r>
        <w:t>ской разгрузки; административных кабинетов (помещений); помещений для питания обучающихся, хранения и приготовления пищи, а также, при необходимости, транспортное обеспечение обслуживания обучающихся);</w:t>
      </w:r>
    </w:p>
    <w:p w:rsidR="00BA5815" w:rsidRDefault="00540700">
      <w:pPr>
        <w:pStyle w:val="ConsPlusNormal0"/>
        <w:spacing w:before="240"/>
        <w:ind w:firstLine="540"/>
        <w:jc w:val="both"/>
      </w:pPr>
      <w:proofErr w:type="gramStart"/>
      <w:r>
        <w:t>строительных</w:t>
      </w:r>
      <w:proofErr w:type="gramEnd"/>
      <w:r>
        <w:t xml:space="preserve"> норм и правил;</w:t>
      </w:r>
    </w:p>
    <w:p w:rsidR="00BA5815" w:rsidRDefault="00540700">
      <w:pPr>
        <w:pStyle w:val="ConsPlusNormal0"/>
        <w:spacing w:before="240"/>
        <w:ind w:firstLine="540"/>
        <w:jc w:val="both"/>
      </w:pPr>
      <w:proofErr w:type="gramStart"/>
      <w:r>
        <w:t>требований</w:t>
      </w:r>
      <w:proofErr w:type="gramEnd"/>
      <w:r>
        <w:t xml:space="preserve"> пожарной безопасности и электробезопасности;</w:t>
      </w:r>
    </w:p>
    <w:p w:rsidR="00BA5815" w:rsidRDefault="00540700">
      <w:pPr>
        <w:pStyle w:val="ConsPlusNormal0"/>
        <w:spacing w:before="240"/>
        <w:ind w:firstLine="540"/>
        <w:jc w:val="both"/>
      </w:pPr>
      <w:proofErr w:type="gramStart"/>
      <w:r>
        <w:t>требований</w:t>
      </w:r>
      <w:proofErr w:type="gramEnd"/>
      <w:r>
        <w:t xml:space="preserve"> охраны здоровья обучающихся и охраны труда работников организаций, осуществляющих образовательную деятельность;</w:t>
      </w:r>
    </w:p>
    <w:p w:rsidR="00BA5815" w:rsidRDefault="00540700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30" w:tooltip="Приказ Минобрнауки России от 29.12.2014 N 1645 &quot;О внесении изменений в приказ Министерства образования и науки Российской Федерации от 17 мая 2012 г. N 413 &quot;Об утверждении федерального государственного образовательного стандарта среднего (полного) общего образ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29.12.2014 N 1645)</w:t>
      </w:r>
    </w:p>
    <w:p w:rsidR="00BA5815" w:rsidRDefault="00540700">
      <w:pPr>
        <w:pStyle w:val="ConsPlusNormal0"/>
        <w:spacing w:before="240"/>
        <w:ind w:firstLine="540"/>
        <w:jc w:val="both"/>
      </w:pPr>
      <w:proofErr w:type="gramStart"/>
      <w:r>
        <w:t>требований</w:t>
      </w:r>
      <w:proofErr w:type="gramEnd"/>
      <w:r>
        <w:t xml:space="preserve"> к транспортному обслуживанию обучающихся;</w:t>
      </w:r>
    </w:p>
    <w:p w:rsidR="00BA5815" w:rsidRDefault="00540700">
      <w:pPr>
        <w:pStyle w:val="ConsPlusNormal0"/>
        <w:spacing w:before="240"/>
        <w:ind w:firstLine="540"/>
        <w:jc w:val="both"/>
      </w:pPr>
      <w:proofErr w:type="gramStart"/>
      <w:r>
        <w:t>требований</w:t>
      </w:r>
      <w:proofErr w:type="gramEnd"/>
      <w:r>
        <w:t xml:space="preserve"> к организации безопасной эксплуатации улично-дорожной сети и технических средств, организации дорожного движения в местах расположения общеобразовательных организаций;</w:t>
      </w:r>
    </w:p>
    <w:p w:rsidR="00BA5815" w:rsidRDefault="00540700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31" w:tooltip="Приказ Минобрнауки России от 29.12.2014 N 1645 &quot;О внесении изменений в приказ Министерства образования и науки Российской Федерации от 17 мая 2012 г. N 413 &quot;Об утверждении федерального государственного образовательного стандарта среднего (полного) общего образ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29.12.2014 N 1645)</w:t>
      </w:r>
    </w:p>
    <w:p w:rsidR="00BA5815" w:rsidRDefault="00540700">
      <w:pPr>
        <w:pStyle w:val="ConsPlusNormal0"/>
        <w:spacing w:before="240"/>
        <w:ind w:firstLine="540"/>
        <w:jc w:val="both"/>
      </w:pPr>
      <w:proofErr w:type="gramStart"/>
      <w:r>
        <w:t>требований</w:t>
      </w:r>
      <w:proofErr w:type="gramEnd"/>
      <w:r>
        <w:t xml:space="preserve"> к организации безопасной эксплуатации спортивных сооружений, спортивного инвентаря и оборудования, используемого в общеобразовательных ор</w:t>
      </w:r>
      <w:r>
        <w:t>ганизациях;</w:t>
      </w:r>
    </w:p>
    <w:p w:rsidR="00BA5815" w:rsidRDefault="00540700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32" w:tooltip="Приказ Минобрнауки России от 29.12.2014 N 1645 &quot;О внесении изменений в приказ Министерства образования и науки Российской Федерации от 17 мая 2012 г. N 413 &quot;Об утверждении федерального государственного образовательного стандарта среднего (полного) общего образ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29.12.2014 N 1645)</w:t>
      </w:r>
    </w:p>
    <w:p w:rsidR="00BA5815" w:rsidRDefault="00540700">
      <w:pPr>
        <w:pStyle w:val="ConsPlusNormal0"/>
        <w:spacing w:before="240"/>
        <w:ind w:firstLine="540"/>
        <w:jc w:val="both"/>
      </w:pPr>
      <w:proofErr w:type="gramStart"/>
      <w:r>
        <w:t>установленных</w:t>
      </w:r>
      <w:proofErr w:type="gramEnd"/>
      <w:r>
        <w:t xml:space="preserve"> сроков и необходимых объемов текущего и капит</w:t>
      </w:r>
      <w:r>
        <w:t>ального ремонта;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>3) архитектурную доступность (возможность для беспрепятственного доступа обучающихся с ограниченными возможностями здоровья и инвалидов к объектам инфраструктуры организации, осуществляющей образовательную деятельность).</w:t>
      </w:r>
    </w:p>
    <w:p w:rsidR="00BA5815" w:rsidRDefault="00540700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33" w:tooltip="Приказ Минобрнауки России от 29.12.2014 N 1645 &quot;О внесении изменений в приказ Министерства образования и науки Российской Федерации от 17 мая 2012 г. N 413 &quot;Об утверждении федерального государственного образовательного стандарта среднего (полного) общего образ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29.12.2014 N 1645)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>Здание организации, осуществляющей образовательную деятельность, набор и размещение помещ</w:t>
      </w:r>
      <w:r>
        <w:t>ений для осуществления образовательной деятельности, активной деятельности, отдыха, питания и медицинского обслуживания обучающихся, их площадь, освещенность и воздушно-тепловой режим, расположение и размеры рабочих, учебных зон и зон для индивидуальных за</w:t>
      </w:r>
      <w:r>
        <w:t>нятий должны соответствовать государственным санитарно-эпидемиологическим правилам и нормативам и обеспечивать возможность безопасной и комфортной организации всех видов урочной и внеурочной деятельности для всех участников образовательных отношений.</w:t>
      </w:r>
    </w:p>
    <w:p w:rsidR="00BA5815" w:rsidRDefault="00540700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</w:t>
      </w:r>
      <w:r>
        <w:t xml:space="preserve">д. </w:t>
      </w:r>
      <w:hyperlink r:id="rId134" w:tooltip="Приказ Минобрнауки России от 29.12.2014 N 1645 &quot;О внесении изменений в приказ Министерства образования и науки Российской Федерации от 17 мая 2012 г. N 413 &quot;Об утверждении федерального государственного образовательного стандарта среднего (полного) общего образ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29.12.2014 N 1645)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>Организация, осуществляющая образовательную деятельность по реализации основ</w:t>
      </w:r>
      <w:r>
        <w:t>ной образовательной программе, должно обеспечить необходимые для образовательной деятельности обучающихся (в том числе детей с ограниченными возможностями здоровья и детей-инвалидов, а также одаренных детей), административной и хозяйственной деятельности:</w:t>
      </w:r>
    </w:p>
    <w:p w:rsidR="00BA5815" w:rsidRDefault="00540700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35" w:tooltip="Приказ Минобрнауки России от 29.12.2014 N 1645 &quot;О внесении изменений в приказ Министерства образования и науки Российской Федерации от 17 мая 2012 г. N 413 &quot;Об утверждении федерального государственного образовательного стандарта среднего (полного) общего образ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29.12.2014 N 1645)</w:t>
      </w:r>
    </w:p>
    <w:p w:rsidR="00BA5815" w:rsidRDefault="00540700">
      <w:pPr>
        <w:pStyle w:val="ConsPlusNormal0"/>
        <w:spacing w:before="240"/>
        <w:ind w:firstLine="540"/>
        <w:jc w:val="both"/>
      </w:pPr>
      <w:proofErr w:type="gramStart"/>
      <w:r>
        <w:t>учебные</w:t>
      </w:r>
      <w:proofErr w:type="gramEnd"/>
      <w:r>
        <w:t xml:space="preserve"> кабинеты с автоматизированными рабочими местами обучающихся и п</w:t>
      </w:r>
      <w:r>
        <w:t>едагогических работников;</w:t>
      </w:r>
    </w:p>
    <w:p w:rsidR="00BA5815" w:rsidRDefault="00540700">
      <w:pPr>
        <w:pStyle w:val="ConsPlusNormal0"/>
        <w:spacing w:before="240"/>
        <w:ind w:firstLine="540"/>
        <w:jc w:val="both"/>
      </w:pPr>
      <w:proofErr w:type="gramStart"/>
      <w:r>
        <w:t>помещения</w:t>
      </w:r>
      <w:proofErr w:type="gramEnd"/>
      <w:r>
        <w:t xml:space="preserve"> для занятий учебно-исследовательской и проектной деятельностью, моделированием и техническим творчеством (лаборатории и мастерские), музыкой и изобразительным искусством, а также другими учебными курсами и курсами внеуро</w:t>
      </w:r>
      <w:r>
        <w:t>чной деятельности по выбору обучающихся;</w:t>
      </w:r>
    </w:p>
    <w:p w:rsidR="00BA5815" w:rsidRDefault="00540700">
      <w:pPr>
        <w:pStyle w:val="ConsPlusNormal0"/>
        <w:spacing w:before="240"/>
        <w:ind w:firstLine="540"/>
        <w:jc w:val="both"/>
      </w:pPr>
      <w:proofErr w:type="gramStart"/>
      <w:r>
        <w:t>цеха</w:t>
      </w:r>
      <w:proofErr w:type="gramEnd"/>
      <w:r>
        <w:t xml:space="preserve"> и мастерские в соответствии с профилями обучения, обеспечивающие условия труда в соответствии с санитарно-эпидемиологическими требованиями к безопасности условий труда работников, не достигших 18-летнего возрас</w:t>
      </w:r>
      <w:r>
        <w:t>та &lt;*&gt;;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 xml:space="preserve">&lt;*&gt; Санитарно-эпидемиологические </w:t>
      </w:r>
      <w:hyperlink r:id="rId136" w:tooltip="Постановление Главного государственного санитарного врача РФ от 28.09.2020 N 28 (ред. от 30.08.2024) &quot;Об утверждении санитарных правил СП 2.4.3648-20 &quot;Санитарно-эпидемиологические требования к организациям воспитания и обучения, отдыха и оздоровления детей и м">
        <w:r>
          <w:rPr>
            <w:color w:val="0000FF"/>
          </w:rPr>
          <w:t>требования</w:t>
        </w:r>
      </w:hyperlink>
      <w:r>
        <w:t>.</w:t>
      </w:r>
    </w:p>
    <w:p w:rsidR="00BA5815" w:rsidRDefault="00540700">
      <w:pPr>
        <w:pStyle w:val="ConsPlusNormal0"/>
        <w:jc w:val="both"/>
      </w:pPr>
      <w:r>
        <w:t>(</w:t>
      </w:r>
      <w:proofErr w:type="gramStart"/>
      <w:r>
        <w:t>сноска</w:t>
      </w:r>
      <w:proofErr w:type="gramEnd"/>
      <w:r>
        <w:t xml:space="preserve"> в ред. </w:t>
      </w:r>
      <w:hyperlink r:id="rId137" w:tooltip="Приказ Минпросвещения России от 12.08.2022 N 732 &quot;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N 413&quot; (Зар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12.08.2022 N 732)</w:t>
      </w:r>
    </w:p>
    <w:p w:rsidR="00BA5815" w:rsidRDefault="00BA5815">
      <w:pPr>
        <w:pStyle w:val="ConsPlusNormal0"/>
        <w:ind w:firstLine="540"/>
        <w:jc w:val="both"/>
      </w:pPr>
    </w:p>
    <w:p w:rsidR="00BA5815" w:rsidRDefault="00540700">
      <w:pPr>
        <w:pStyle w:val="ConsPlusNormal0"/>
        <w:ind w:firstLine="540"/>
        <w:jc w:val="both"/>
      </w:pPr>
      <w:proofErr w:type="gramStart"/>
      <w:r>
        <w:t>информационно</w:t>
      </w:r>
      <w:proofErr w:type="gramEnd"/>
      <w:r>
        <w:t>-библиотечные центры с рабочими зонами, оборудованными читальными залами и книгохранилищам</w:t>
      </w:r>
      <w:r>
        <w:t xml:space="preserve">и, обеспечивающими сохранность книжного фонда, </w:t>
      </w:r>
      <w:proofErr w:type="spellStart"/>
      <w:r>
        <w:t>медиатекой</w:t>
      </w:r>
      <w:proofErr w:type="spellEnd"/>
      <w:r>
        <w:t>;</w:t>
      </w:r>
    </w:p>
    <w:p w:rsidR="00BA5815" w:rsidRDefault="00540700">
      <w:pPr>
        <w:pStyle w:val="ConsPlusNormal0"/>
        <w:spacing w:before="240"/>
        <w:ind w:firstLine="540"/>
        <w:jc w:val="both"/>
      </w:pPr>
      <w:proofErr w:type="gramStart"/>
      <w:r>
        <w:t>актовые</w:t>
      </w:r>
      <w:proofErr w:type="gramEnd"/>
      <w:r>
        <w:t xml:space="preserve">, спортивные и хореографические залы, спортивные сооружения (комплексы, залы, бассейны, стадионы, спортивные площадки, тиры, оснащенные игровым, спортивным оборудованием и инвентарем), </w:t>
      </w:r>
      <w:proofErr w:type="spellStart"/>
      <w:r>
        <w:t>автог</w:t>
      </w:r>
      <w:r>
        <w:t>ородки</w:t>
      </w:r>
      <w:proofErr w:type="spellEnd"/>
      <w:r>
        <w:t>;</w:t>
      </w:r>
    </w:p>
    <w:p w:rsidR="00BA5815" w:rsidRDefault="00540700">
      <w:pPr>
        <w:pStyle w:val="ConsPlusNormal0"/>
        <w:spacing w:before="240"/>
        <w:ind w:firstLine="540"/>
        <w:jc w:val="both"/>
      </w:pPr>
      <w:proofErr w:type="gramStart"/>
      <w:r>
        <w:t>помещения</w:t>
      </w:r>
      <w:proofErr w:type="gramEnd"/>
      <w:r>
        <w:t xml:space="preserve"> для питания обучающихся, а также для хранения и приготовления пищи, обеспечивающие возможность организации качественного горячего питания, в том числе горячих завтраков, отвечающие санитарно-эпидемиологическим требованиям к организации пи</w:t>
      </w:r>
      <w:r>
        <w:t>тания обучающихся в общеобразовательных организациях и профессиональных образовательных организациях &lt;*&gt;;</w:t>
      </w:r>
    </w:p>
    <w:p w:rsidR="00BA5815" w:rsidRDefault="00540700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38" w:tooltip="Приказ Минобрнауки России от 29.12.2014 N 1645 &quot;О внесении изменений в приказ Министерства образования и науки Российской Федерации от 17 мая 2012 г. N 413 &quot;Об утверждении федерального государственного образовательного стандарта среднего (полного) общего образ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29.12.2014 N 1645)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>&lt;*&gt; Санитарно-эпидемиологические правила и нормы</w:t>
      </w:r>
      <w:r>
        <w:t xml:space="preserve"> </w:t>
      </w:r>
      <w:hyperlink r:id="rId139" w:tooltip="Постановление Главного государственного санитарного врача РФ от 27.10.2020 N 32 (ред. от 22.08.2024) &quot;Об утверждении санитарно-эпидемиологических правил и норм СанПиН 2.3/2.4.3590-20 &quot;Санитарно-эпидемиологические требования к организации общественного питания ">
        <w:r>
          <w:rPr>
            <w:color w:val="0000FF"/>
          </w:rPr>
          <w:t>СанПиН 2.3/2.4.3590-20</w:t>
        </w:r>
      </w:hyperlink>
      <w:r>
        <w:t xml:space="preserve"> "Санитарно-эпидемиологические требования к организации общественного питания населения"</w:t>
      </w:r>
      <w:r>
        <w:t>, утвержденные постановлением Главного государственного санитарного врача Российской Федерации от 27 октября 2020 г. N 32 (зарегистрировано Министерством юстиции Российской Федерации 11 ноября 2020 г., регистрационный N 60833).</w:t>
      </w:r>
    </w:p>
    <w:p w:rsidR="00BA5815" w:rsidRDefault="00540700">
      <w:pPr>
        <w:pStyle w:val="ConsPlusNormal0"/>
        <w:jc w:val="both"/>
      </w:pPr>
      <w:r>
        <w:t>(</w:t>
      </w:r>
      <w:proofErr w:type="gramStart"/>
      <w:r>
        <w:t>сноска</w:t>
      </w:r>
      <w:proofErr w:type="gramEnd"/>
      <w:r>
        <w:t xml:space="preserve"> в ред. </w:t>
      </w:r>
      <w:hyperlink r:id="rId140" w:tooltip="Приказ Минпросвещения России от 12.08.2022 N 732 &quot;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N 413&quot; (Зар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12.08.2022 N 732)</w:t>
      </w:r>
    </w:p>
    <w:p w:rsidR="00BA5815" w:rsidRDefault="00BA5815">
      <w:pPr>
        <w:pStyle w:val="ConsPlusNormal0"/>
        <w:ind w:firstLine="540"/>
        <w:jc w:val="both"/>
      </w:pPr>
    </w:p>
    <w:p w:rsidR="00BA5815" w:rsidRDefault="00540700">
      <w:pPr>
        <w:pStyle w:val="ConsPlusNormal0"/>
        <w:ind w:firstLine="540"/>
        <w:jc w:val="both"/>
      </w:pPr>
      <w:proofErr w:type="gramStart"/>
      <w:r>
        <w:t>помещения</w:t>
      </w:r>
      <w:proofErr w:type="gramEnd"/>
      <w:r>
        <w:t xml:space="preserve"> медицинского назначения, отвечающие санитарно-эпидемиологическим требованиям к </w:t>
      </w:r>
      <w:r>
        <w:t>организациям, осуществляющим медицинскую деятельность &lt;*&gt;;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 xml:space="preserve">&lt;*&gt; Санитарные правила </w:t>
      </w:r>
      <w:hyperlink r:id="rId141" w:tooltip="Постановление Главного государственного санитарного врача РФ от 24.12.2020 N 44 (ред. от 20.03.2024) &quot;Об утверждении санитарных правил СП 2.1.3678-20 &quot;Санитарно-эпидемиологические требования к эксплуатации помещений, зданий, сооружений, оборудования и транспор">
        <w:r>
          <w:rPr>
            <w:color w:val="0000FF"/>
          </w:rPr>
          <w:t>СП 2.1.3678-2</w:t>
        </w:r>
        <w:r>
          <w:rPr>
            <w:color w:val="0000FF"/>
          </w:rPr>
          <w:t>0</w:t>
        </w:r>
      </w:hyperlink>
      <w:r>
        <w:t xml:space="preserve"> "Санитарно-эпидемиологические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услуг", утвержденные по</w:t>
      </w:r>
      <w:r>
        <w:t>становлением Главного государственного санитарного врача Российской Федерации от 24 декабря 2020 г. N 44 (зарегистрировано Министерством юстиции Российской Федерации 30 декабря 2020 г., регистрационный N 61953), с изменением, внесенным постановлением Главн</w:t>
      </w:r>
      <w:r>
        <w:t>ого государственного санитарного врача Российской Федерации от 14 апреля 2022 г. N 12 (зарегистрировано Министерством юстиции Российской Федерации 15 апреля 2022 г., регистрационный N 68213).</w:t>
      </w:r>
    </w:p>
    <w:p w:rsidR="00BA5815" w:rsidRDefault="00540700">
      <w:pPr>
        <w:pStyle w:val="ConsPlusNormal0"/>
        <w:jc w:val="both"/>
      </w:pPr>
      <w:r>
        <w:t>(</w:t>
      </w:r>
      <w:proofErr w:type="gramStart"/>
      <w:r>
        <w:t>сноска</w:t>
      </w:r>
      <w:proofErr w:type="gramEnd"/>
      <w:r>
        <w:t xml:space="preserve"> в ред. </w:t>
      </w:r>
      <w:hyperlink r:id="rId142" w:tooltip="Приказ Минпросвещения России от 12.08.2022 N 732 &quot;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N 413&quot; (Зар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12.08.2022 N 732)</w:t>
      </w:r>
    </w:p>
    <w:p w:rsidR="00BA5815" w:rsidRDefault="00BA5815">
      <w:pPr>
        <w:pStyle w:val="ConsPlusNormal0"/>
        <w:ind w:firstLine="540"/>
        <w:jc w:val="both"/>
      </w:pPr>
    </w:p>
    <w:p w:rsidR="00BA5815" w:rsidRDefault="00540700">
      <w:pPr>
        <w:pStyle w:val="ConsPlusNormal0"/>
        <w:ind w:firstLine="540"/>
        <w:jc w:val="both"/>
      </w:pPr>
      <w:proofErr w:type="gramStart"/>
      <w:r>
        <w:t>административные</w:t>
      </w:r>
      <w:proofErr w:type="gramEnd"/>
      <w:r>
        <w:t xml:space="preserve"> и иные помещения, оснащенные необходимым оборудованием, в том числе для организации учебной деятельности с д</w:t>
      </w:r>
      <w:r>
        <w:t>етьми-инвалидами и детьми с ограниченными возможностями здоровья;</w:t>
      </w:r>
    </w:p>
    <w:p w:rsidR="00BA5815" w:rsidRDefault="00540700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43" w:tooltip="Приказ Минобрнауки России от 29.12.2014 N 1645 &quot;О внесении изменений в приказ Министерства образования и науки Российской Федерации от 17 мая 2012 г. N 413 &quot;Об утверждении федерального государственного образовательного стандарта среднего (полного) общего образ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29.12.2014 N 1645)</w:t>
      </w:r>
    </w:p>
    <w:p w:rsidR="00BA5815" w:rsidRDefault="00540700">
      <w:pPr>
        <w:pStyle w:val="ConsPlusNormal0"/>
        <w:spacing w:before="240"/>
        <w:ind w:firstLine="540"/>
        <w:jc w:val="both"/>
      </w:pPr>
      <w:proofErr w:type="gramStart"/>
      <w:r>
        <w:t>гарде</w:t>
      </w:r>
      <w:r>
        <w:t>робы</w:t>
      </w:r>
      <w:proofErr w:type="gramEnd"/>
      <w:r>
        <w:t>, санузлы, места личной гигиены;</w:t>
      </w:r>
    </w:p>
    <w:p w:rsidR="00BA5815" w:rsidRDefault="00540700">
      <w:pPr>
        <w:pStyle w:val="ConsPlusNormal0"/>
        <w:spacing w:before="240"/>
        <w:ind w:firstLine="540"/>
        <w:jc w:val="both"/>
      </w:pPr>
      <w:proofErr w:type="gramStart"/>
      <w:r>
        <w:t>участок</w:t>
      </w:r>
      <w:proofErr w:type="gramEnd"/>
      <w:r>
        <w:t xml:space="preserve"> (территорию) с необходимым набором оборудованных зон;</w:t>
      </w:r>
    </w:p>
    <w:p w:rsidR="00BA5815" w:rsidRDefault="00540700">
      <w:pPr>
        <w:pStyle w:val="ConsPlusNormal0"/>
        <w:spacing w:before="240"/>
        <w:ind w:firstLine="540"/>
        <w:jc w:val="both"/>
      </w:pPr>
      <w:proofErr w:type="gramStart"/>
      <w:r>
        <w:t>полные</w:t>
      </w:r>
      <w:proofErr w:type="gramEnd"/>
      <w:r>
        <w:t xml:space="preserve"> комплекты технического оснащения и оборудования, включая расходные материалы, обеспечивающие изучение учебных предметов, курсов и курсов внеурочной де</w:t>
      </w:r>
      <w:r>
        <w:t>ятельности в соответствии с учебными планами и планами внеурочной деятельности;</w:t>
      </w:r>
    </w:p>
    <w:p w:rsidR="00BA5815" w:rsidRDefault="00540700">
      <w:pPr>
        <w:pStyle w:val="ConsPlusNormal0"/>
        <w:spacing w:before="240"/>
        <w:ind w:firstLine="540"/>
        <w:jc w:val="both"/>
      </w:pPr>
      <w:proofErr w:type="gramStart"/>
      <w:r>
        <w:t>мебель</w:t>
      </w:r>
      <w:proofErr w:type="gramEnd"/>
      <w:r>
        <w:t>, офисное оснащение и хозяйственный инвентарь.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>Материально-техническое оснащение образовательной деятельности должно обеспечивать возможность:</w:t>
      </w:r>
    </w:p>
    <w:p w:rsidR="00BA5815" w:rsidRDefault="00540700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44" w:tooltip="Приказ Минобрнауки России от 29.12.2014 N 1645 &quot;О внесении изменений в приказ Министерства образования и науки Российской Федерации от 17 мая 2012 г. N 413 &quot;Об утверждении федерального государственного образовательного стандарта среднего (полного) общего образ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29.12.2014 N 1645)</w:t>
      </w:r>
    </w:p>
    <w:p w:rsidR="00BA5815" w:rsidRDefault="00540700">
      <w:pPr>
        <w:pStyle w:val="ConsPlusNormal0"/>
        <w:spacing w:before="240"/>
        <w:ind w:firstLine="540"/>
        <w:jc w:val="both"/>
      </w:pPr>
      <w:proofErr w:type="gramStart"/>
      <w:r>
        <w:t>реализации</w:t>
      </w:r>
      <w:proofErr w:type="gramEnd"/>
      <w:r>
        <w:t xml:space="preserve"> индивидуальных учебных планов обучающихся, осуществления самостоятельной познавательной</w:t>
      </w:r>
      <w:r>
        <w:t xml:space="preserve"> деятельности обучающихся;</w:t>
      </w:r>
    </w:p>
    <w:p w:rsidR="00BA5815" w:rsidRDefault="00540700">
      <w:pPr>
        <w:pStyle w:val="ConsPlusNormal0"/>
        <w:spacing w:before="240"/>
        <w:ind w:firstLine="540"/>
        <w:jc w:val="both"/>
      </w:pPr>
      <w:proofErr w:type="gramStart"/>
      <w:r>
        <w:t>включения</w:t>
      </w:r>
      <w:proofErr w:type="gramEnd"/>
      <w:r>
        <w:t xml:space="preserve"> обучающихся в проектную и учебно-исследовательскую деятельность, проведения наблюдений и экспериментов, в том числе с использованием учебного лабораторного оборудования цифрового (электронного) и традиционного измерения</w:t>
      </w:r>
      <w:r>
        <w:t>, виртуальных лабораторий, вещественных и виртуально-наглядных моделей и коллекций основных математических и естественнонаучных объектов и явлений;</w:t>
      </w:r>
    </w:p>
    <w:p w:rsidR="00BA5815" w:rsidRDefault="00540700">
      <w:pPr>
        <w:pStyle w:val="ConsPlusNormal0"/>
        <w:spacing w:before="240"/>
        <w:ind w:firstLine="540"/>
        <w:jc w:val="both"/>
      </w:pPr>
      <w:proofErr w:type="gramStart"/>
      <w:r>
        <w:t>художественного</w:t>
      </w:r>
      <w:proofErr w:type="gramEnd"/>
      <w:r>
        <w:t xml:space="preserve"> творчества с использованием современных инструментов и технологий, реализации художественно-</w:t>
      </w:r>
      <w:r>
        <w:t>оформительских и издательских проектов;</w:t>
      </w:r>
    </w:p>
    <w:p w:rsidR="00BA5815" w:rsidRDefault="00540700">
      <w:pPr>
        <w:pStyle w:val="ConsPlusNormal0"/>
        <w:spacing w:before="240"/>
        <w:ind w:firstLine="540"/>
        <w:jc w:val="both"/>
      </w:pPr>
      <w:proofErr w:type="gramStart"/>
      <w:r>
        <w:t>создания</w:t>
      </w:r>
      <w:proofErr w:type="gramEnd"/>
      <w:r>
        <w:t xml:space="preserve"> материальных и информационных объектов с использованием ручных инструментов и электроинструментов, применяемых в избранных для изучения распространенных технологиях (индустриальных, сельскохозяйственных, тех</w:t>
      </w:r>
      <w:r>
        <w:t>нологий ведения дома, информационных и коммуникационных технологиях);</w:t>
      </w:r>
    </w:p>
    <w:p w:rsidR="00BA5815" w:rsidRDefault="00540700">
      <w:pPr>
        <w:pStyle w:val="ConsPlusNormal0"/>
        <w:spacing w:before="240"/>
        <w:ind w:firstLine="540"/>
        <w:jc w:val="both"/>
      </w:pPr>
      <w:proofErr w:type="gramStart"/>
      <w:r>
        <w:t>развития</w:t>
      </w:r>
      <w:proofErr w:type="gramEnd"/>
      <w:r>
        <w:t xml:space="preserve"> личного опыта применения универсальных учебных действий в экологически ориентированной социальной деятельности, экологического мышления и экологической культуры;</w:t>
      </w:r>
    </w:p>
    <w:p w:rsidR="00BA5815" w:rsidRDefault="00540700">
      <w:pPr>
        <w:pStyle w:val="ConsPlusNormal0"/>
        <w:spacing w:before="240"/>
        <w:ind w:firstLine="540"/>
        <w:jc w:val="both"/>
      </w:pPr>
      <w:proofErr w:type="gramStart"/>
      <w:r>
        <w:t>проектирования</w:t>
      </w:r>
      <w:proofErr w:type="gramEnd"/>
      <w:r>
        <w:t xml:space="preserve"> </w:t>
      </w:r>
      <w:r>
        <w:t>и конструирования, в том числе моделей с цифровым управлением и обратной связью, с использованием конструкторов, управления объектами; программирования;</w:t>
      </w:r>
    </w:p>
    <w:p w:rsidR="00BA5815" w:rsidRDefault="00540700">
      <w:pPr>
        <w:pStyle w:val="ConsPlusNormal0"/>
        <w:spacing w:before="240"/>
        <w:ind w:firstLine="540"/>
        <w:jc w:val="both"/>
      </w:pPr>
      <w:proofErr w:type="gramStart"/>
      <w:r>
        <w:t>наблюдения</w:t>
      </w:r>
      <w:proofErr w:type="gramEnd"/>
      <w:r>
        <w:t>, наглядного представления и анализа данных; использования цифровых планов и карт, спутниковы</w:t>
      </w:r>
      <w:r>
        <w:t>х изображений;</w:t>
      </w:r>
    </w:p>
    <w:p w:rsidR="00BA5815" w:rsidRDefault="00540700">
      <w:pPr>
        <w:pStyle w:val="ConsPlusNormal0"/>
        <w:spacing w:before="240"/>
        <w:ind w:firstLine="540"/>
        <w:jc w:val="both"/>
      </w:pPr>
      <w:proofErr w:type="gramStart"/>
      <w:r>
        <w:t>физического</w:t>
      </w:r>
      <w:proofErr w:type="gramEnd"/>
      <w:r>
        <w:t xml:space="preserve"> развития, систематических занятий физической культурой и спортом, участия в физкультурно-спортивных и оздоровительных мероприятиях;</w:t>
      </w:r>
    </w:p>
    <w:p w:rsidR="00BA5815" w:rsidRDefault="00540700">
      <w:pPr>
        <w:pStyle w:val="ConsPlusNormal0"/>
        <w:spacing w:before="240"/>
        <w:ind w:firstLine="540"/>
        <w:jc w:val="both"/>
      </w:pPr>
      <w:proofErr w:type="gramStart"/>
      <w:r>
        <w:t>исполнения</w:t>
      </w:r>
      <w:proofErr w:type="gramEnd"/>
      <w:r>
        <w:t>, сочинения и аранжировки музыкальных произведений с применением традиционных народных и современных инструментов и цифровых технологий;</w:t>
      </w:r>
    </w:p>
    <w:p w:rsidR="00BA5815" w:rsidRDefault="00540700">
      <w:pPr>
        <w:pStyle w:val="ConsPlusNormal0"/>
        <w:spacing w:before="240"/>
        <w:ind w:firstLine="540"/>
        <w:jc w:val="both"/>
      </w:pPr>
      <w:proofErr w:type="gramStart"/>
      <w:r>
        <w:t>занятий</w:t>
      </w:r>
      <w:proofErr w:type="gramEnd"/>
      <w:r>
        <w:t xml:space="preserve"> по изучению правил дорожного движения с использованием игр, оборудования, а также компьютерных технол</w:t>
      </w:r>
      <w:r>
        <w:t>огий;</w:t>
      </w:r>
    </w:p>
    <w:p w:rsidR="00BA5815" w:rsidRDefault="00540700">
      <w:pPr>
        <w:pStyle w:val="ConsPlusNormal0"/>
        <w:spacing w:before="240"/>
        <w:ind w:firstLine="540"/>
        <w:jc w:val="both"/>
      </w:pPr>
      <w:proofErr w:type="gramStart"/>
      <w:r>
        <w:t>размещения</w:t>
      </w:r>
      <w:proofErr w:type="gramEnd"/>
      <w:r>
        <w:t xml:space="preserve"> продуктов познавательной, учебно-исследовательской и проектной деятельности обучающихся в информационно-образовательной среде организации, осуществляющей образовательную деятельность;</w:t>
      </w:r>
    </w:p>
    <w:p w:rsidR="00BA5815" w:rsidRDefault="00540700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45" w:tooltip="Приказ Минобрнауки России от 29.12.2014 N 1645 &quot;О внесении изменений в приказ Министерства образования и науки Российской Федерации от 17 мая 2012 г. N 413 &quot;Об утверждении федерального государственного образовательного стандарта среднего (полного) общего образ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29.12.2014 N 1645)</w:t>
      </w:r>
    </w:p>
    <w:p w:rsidR="00BA5815" w:rsidRDefault="00540700">
      <w:pPr>
        <w:pStyle w:val="ConsPlusNormal0"/>
        <w:spacing w:before="240"/>
        <w:ind w:firstLine="540"/>
        <w:jc w:val="both"/>
      </w:pPr>
      <w:proofErr w:type="gramStart"/>
      <w:r>
        <w:t>проектирования</w:t>
      </w:r>
      <w:proofErr w:type="gramEnd"/>
      <w:r>
        <w:t xml:space="preserve"> и организации индивидуальной и групповой деятельности, организации своего времени с использованием ИКТ; планиро</w:t>
      </w:r>
      <w:r>
        <w:t>вание образовательной деятельности, фиксирования ее реализации в целом и на отдельных этапах; выявления и фиксирования динамики промежуточных и итоговых результатов;</w:t>
      </w:r>
    </w:p>
    <w:p w:rsidR="00BA5815" w:rsidRDefault="00540700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46" w:tooltip="Приказ Минобрнауки России от 29.12.2014 N 1645 &quot;О внесении изменений в приказ Министерства образования и науки Российской Федерации от 17 мая 2012 г. N 413 &quot;Об утверждении федерального государственного образовательного стандарта среднего (полного) общего образ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29.12.2014 N 1645)</w:t>
      </w:r>
    </w:p>
    <w:p w:rsidR="00BA5815" w:rsidRDefault="00540700">
      <w:pPr>
        <w:pStyle w:val="ConsPlusNormal0"/>
        <w:spacing w:before="240"/>
        <w:ind w:firstLine="540"/>
        <w:jc w:val="both"/>
      </w:pPr>
      <w:proofErr w:type="gramStart"/>
      <w:r>
        <w:t>обеспечения</w:t>
      </w:r>
      <w:proofErr w:type="gramEnd"/>
      <w:r>
        <w:t xml:space="preserve"> доступа в школьной библиотеке к информационным ресурсам Интернета, учебной и художественной литературе, коллекциям медиа-ресурсов на электронных носителях, к множительной технике для тиражирования учебных и методических </w:t>
      </w:r>
      <w:proofErr w:type="spellStart"/>
      <w:r>
        <w:t>тексто</w:t>
      </w:r>
      <w:proofErr w:type="spellEnd"/>
      <w:r>
        <w:t xml:space="preserve">-графических и </w:t>
      </w:r>
      <w:proofErr w:type="spellStart"/>
      <w:r>
        <w:t>ауд</w:t>
      </w:r>
      <w:r>
        <w:t>иовидеоматериалов</w:t>
      </w:r>
      <w:proofErr w:type="spellEnd"/>
      <w:r>
        <w:t>, результатов творческой, научно-исследовательской и проектной деятельности обучающихся;</w:t>
      </w:r>
    </w:p>
    <w:p w:rsidR="00BA5815" w:rsidRDefault="00540700">
      <w:pPr>
        <w:pStyle w:val="ConsPlusNormal0"/>
        <w:spacing w:before="240"/>
        <w:ind w:firstLine="540"/>
        <w:jc w:val="both"/>
      </w:pPr>
      <w:proofErr w:type="gramStart"/>
      <w:r>
        <w:t>проведения</w:t>
      </w:r>
      <w:proofErr w:type="gramEnd"/>
      <w:r>
        <w:t xml:space="preserve"> массовых мероприятий, собраний, представлений; досуга и общения обучающихся, группового просмотра кино- и видеоматериалов, организации сцен</w:t>
      </w:r>
      <w:r>
        <w:t>ической работы, театрализованных представлений, обеспеченных озвучиванием, освещением и мультимедийным сопровождением;</w:t>
      </w:r>
    </w:p>
    <w:p w:rsidR="00BA5815" w:rsidRDefault="00540700">
      <w:pPr>
        <w:pStyle w:val="ConsPlusNormal0"/>
        <w:spacing w:before="240"/>
        <w:ind w:firstLine="540"/>
        <w:jc w:val="both"/>
      </w:pPr>
      <w:proofErr w:type="gramStart"/>
      <w:r>
        <w:t>выпуска</w:t>
      </w:r>
      <w:proofErr w:type="gramEnd"/>
      <w:r>
        <w:t xml:space="preserve"> школьных печатных изданий, работы школьного сайта;</w:t>
      </w:r>
    </w:p>
    <w:p w:rsidR="00BA5815" w:rsidRDefault="00540700">
      <w:pPr>
        <w:pStyle w:val="ConsPlusNormal0"/>
        <w:spacing w:before="240"/>
        <w:ind w:firstLine="540"/>
        <w:jc w:val="both"/>
      </w:pPr>
      <w:proofErr w:type="gramStart"/>
      <w:r>
        <w:t>организации</w:t>
      </w:r>
      <w:proofErr w:type="gramEnd"/>
      <w:r>
        <w:t xml:space="preserve"> качественного горячего питания, медицинского обслуживания и отдыха</w:t>
      </w:r>
      <w:r>
        <w:t xml:space="preserve"> обучающихся и педагогических работников.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>Все указанные виды деятельности должны быть обеспечены расходными материалами.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>25. Психолого-педагогические условия реализации основной образовательной программы должны обеспечивать:</w:t>
      </w:r>
    </w:p>
    <w:p w:rsidR="00BA5815" w:rsidRDefault="00540700">
      <w:pPr>
        <w:pStyle w:val="ConsPlusNormal0"/>
        <w:spacing w:before="240"/>
        <w:ind w:firstLine="540"/>
        <w:jc w:val="both"/>
      </w:pPr>
      <w:proofErr w:type="gramStart"/>
      <w:r>
        <w:t>преемственность</w:t>
      </w:r>
      <w:proofErr w:type="gramEnd"/>
      <w:r>
        <w:t xml:space="preserve"> содержания и фо</w:t>
      </w:r>
      <w:r>
        <w:t>рм организации образовательной деятельности при получении среднего общего образования;</w:t>
      </w:r>
    </w:p>
    <w:p w:rsidR="00BA5815" w:rsidRDefault="00540700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47" w:tooltip="Приказ Минобрнауки России от 29.12.2014 N 1645 &quot;О внесении изменений в приказ Министерства образования и науки Российской Федерации от 17 мая 2012 г. N 413 &quot;Об утверждении федерального государственного образовательного стандарта среднего (полного) общего образ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29.</w:t>
      </w:r>
      <w:r>
        <w:t>12.2014 N 1645)</w:t>
      </w:r>
    </w:p>
    <w:p w:rsidR="00BA5815" w:rsidRDefault="00540700">
      <w:pPr>
        <w:pStyle w:val="ConsPlusNormal0"/>
        <w:spacing w:before="240"/>
        <w:ind w:firstLine="540"/>
        <w:jc w:val="both"/>
      </w:pPr>
      <w:proofErr w:type="gramStart"/>
      <w:r>
        <w:t>учет</w:t>
      </w:r>
      <w:proofErr w:type="gramEnd"/>
      <w:r>
        <w:t xml:space="preserve"> специфики возрастного психофизического развития обучающихся;</w:t>
      </w:r>
    </w:p>
    <w:p w:rsidR="00BA5815" w:rsidRDefault="00540700">
      <w:pPr>
        <w:pStyle w:val="ConsPlusNormal0"/>
        <w:spacing w:before="240"/>
        <w:ind w:firstLine="540"/>
        <w:jc w:val="both"/>
      </w:pPr>
      <w:proofErr w:type="gramStart"/>
      <w:r>
        <w:t>формирование</w:t>
      </w:r>
      <w:proofErr w:type="gramEnd"/>
      <w:r>
        <w:t xml:space="preserve"> и развитие психолого-педагогической компетентности обучающихся, педагогических и административных работников, родителей </w:t>
      </w:r>
      <w:hyperlink r:id="rId148" w:tooltip="Справочная информация: &quot;Законные представители&quot; (Материал подготовлен специалистами КонсультантПлюс) {КонсультантПлюс}">
        <w:r>
          <w:rPr>
            <w:color w:val="0000FF"/>
          </w:rPr>
          <w:t>(законных представителей)</w:t>
        </w:r>
      </w:hyperlink>
      <w:r>
        <w:t xml:space="preserve"> обучающихся;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>вариативность нап</w:t>
      </w:r>
      <w:r>
        <w:t>равлений психолого-педагогического сопровождения участников образовательных отношений (сохранение и укрепление психического здоровья обучающихся; формирование ценности здоровья и безопасного образа жизни; развитие экологической культуры; дифференциация и и</w:t>
      </w:r>
      <w:r>
        <w:t>ндивидуализация обучения; мониторинг возможностей и способностей обучающихся, выявление и поддержка одаренных детей, детей с особыми образовательными потребностями; психолого-педагогическая поддержка участников олимпиадного движения; обеспечение осознанног</w:t>
      </w:r>
      <w:r>
        <w:t>о и ответственного выбора дальнейшей профессиональной сферы деятельности; формирование коммуникативных навыков в разновозрастной среде и среде сверстников; поддержка детских объединений, ученического самоуправления);</w:t>
      </w:r>
    </w:p>
    <w:p w:rsidR="00BA5815" w:rsidRDefault="00540700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49" w:tooltip="Приказ Минобрнауки России от 29.12.2014 N 1645 &quot;О внесении изменений в приказ Министерства образования и науки Российской Федерации от 17 мая 2012 г. N 413 &quot;Об утверждении федерального государственного образовательного стандарта среднего (полного) общего образ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29.12.2014 N 1645)</w:t>
      </w:r>
    </w:p>
    <w:p w:rsidR="00BA5815" w:rsidRDefault="00540700">
      <w:pPr>
        <w:pStyle w:val="ConsPlusNormal0"/>
        <w:spacing w:before="240"/>
        <w:ind w:firstLine="540"/>
        <w:jc w:val="both"/>
      </w:pPr>
      <w:proofErr w:type="gramStart"/>
      <w:r>
        <w:t>диверсификацию</w:t>
      </w:r>
      <w:proofErr w:type="gramEnd"/>
      <w:r>
        <w:t xml:space="preserve"> уровней психолого-педагогического сопровождения (индивидуальный, групповой, уровень класса, уро</w:t>
      </w:r>
      <w:r>
        <w:t>вень организации);</w:t>
      </w:r>
    </w:p>
    <w:p w:rsidR="00BA5815" w:rsidRDefault="00540700">
      <w:pPr>
        <w:pStyle w:val="ConsPlusNormal0"/>
        <w:spacing w:before="240"/>
        <w:ind w:firstLine="540"/>
        <w:jc w:val="both"/>
      </w:pPr>
      <w:proofErr w:type="gramStart"/>
      <w:r>
        <w:t>вариативность</w:t>
      </w:r>
      <w:proofErr w:type="gramEnd"/>
      <w:r>
        <w:t xml:space="preserve"> форм психолого-педагогического сопровождения участников образовательных отношений (профилактика, диагностика, консультирование, коррекционная работа, развивающая работа, просвещение, экспертиза).</w:t>
      </w:r>
    </w:p>
    <w:p w:rsidR="00BA5815" w:rsidRDefault="00540700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50" w:tooltip="Приказ Минобрнауки России от 29.12.2014 N 1645 &quot;О внесении изменений в приказ Министерства образования и науки Российской Федерации от 17 мая 2012 г. N 413 &quot;Об утверждении федерального государственного образовательного стандарта среднего (полного) общего образ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29.12.2014 N 1645)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>26. Информационно-методические условия реализации основной образовательной программы должны обеспе</w:t>
      </w:r>
      <w:r>
        <w:t>чиваться современной информационно-образовательной средой.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>Информационно-образовательная среда организации, осуществляющей образовательную деятельность, включает: комплекс информационных образовательных ресурсов, в том числе цифровые образовательные ресурс</w:t>
      </w:r>
      <w:r>
        <w:t>ы; совокупность технологических средств ИКТ: компьютеры, иное информационное оборудование, коммуникационные каналы; систему современных педагогических технологий, обеспечивающих обучение в современной информационно-образовательной среде.</w:t>
      </w:r>
    </w:p>
    <w:p w:rsidR="00BA5815" w:rsidRDefault="00540700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51" w:tooltip="Приказ Минобрнауки России от 29.12.2014 N 1645 &quot;О внесении изменений в приказ Министерства образования и науки Российской Федерации от 17 мая 2012 г. N 413 &quot;Об утверждении федерального государственного образовательного стандарта среднего (полного) общего образ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29.12.2014 N 1645)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>Информационно-образовательная среда организации, осуществляющей образовательную деятельно</w:t>
      </w:r>
      <w:r>
        <w:t>сть, должна обеспечивать:</w:t>
      </w:r>
    </w:p>
    <w:p w:rsidR="00BA5815" w:rsidRDefault="00540700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52" w:tooltip="Приказ Минобрнауки России от 29.12.2014 N 1645 &quot;О внесении изменений в приказ Министерства образования и науки Российской Федерации от 17 мая 2012 г. N 413 &quot;Об утверждении федерального государственного образовательного стандарта среднего (полного) общего образ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29.12.2014 N 1645)</w:t>
      </w:r>
    </w:p>
    <w:p w:rsidR="00BA5815" w:rsidRDefault="00540700">
      <w:pPr>
        <w:pStyle w:val="ConsPlusNormal0"/>
        <w:spacing w:before="240"/>
        <w:ind w:firstLine="540"/>
        <w:jc w:val="both"/>
      </w:pPr>
      <w:proofErr w:type="gramStart"/>
      <w:r>
        <w:t>информационно</w:t>
      </w:r>
      <w:proofErr w:type="gramEnd"/>
      <w:r>
        <w:t>-методическую поддержку образова</w:t>
      </w:r>
      <w:r>
        <w:t>тельной деятельности;</w:t>
      </w:r>
    </w:p>
    <w:p w:rsidR="00BA5815" w:rsidRDefault="00540700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53" w:tooltip="Приказ Минобрнауки России от 29.12.2014 N 1645 &quot;О внесении изменений в приказ Министерства образования и науки Российской Федерации от 17 мая 2012 г. N 413 &quot;Об утверждении федерального государственного образовательного стандарта среднего (полного) общего образ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29.12.2014 N 1645)</w:t>
      </w:r>
    </w:p>
    <w:p w:rsidR="00BA5815" w:rsidRDefault="00540700">
      <w:pPr>
        <w:pStyle w:val="ConsPlusNormal0"/>
        <w:spacing w:before="240"/>
        <w:ind w:firstLine="540"/>
        <w:jc w:val="both"/>
      </w:pPr>
      <w:proofErr w:type="gramStart"/>
      <w:r>
        <w:t>планирование</w:t>
      </w:r>
      <w:proofErr w:type="gramEnd"/>
      <w:r>
        <w:t xml:space="preserve"> образовательной деятельности и ее ресурсного обеспечения;</w:t>
      </w:r>
    </w:p>
    <w:p w:rsidR="00BA5815" w:rsidRDefault="00540700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54" w:tooltip="Приказ Минобрнауки России от 29.12.2014 N 1645 &quot;О внесении изменений в приказ Министерства образования и науки Российской Федерации от 17 мая 2012 г. N 413 &quot;Об утверждении федерального государственного образовательного стандарта среднего (полного) общего образ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29.12.2014 N 1645)</w:t>
      </w:r>
    </w:p>
    <w:p w:rsidR="00BA5815" w:rsidRDefault="00540700">
      <w:pPr>
        <w:pStyle w:val="ConsPlusNormal0"/>
        <w:spacing w:before="240"/>
        <w:ind w:firstLine="540"/>
        <w:jc w:val="both"/>
      </w:pPr>
      <w:proofErr w:type="gramStart"/>
      <w:r>
        <w:t>проектирование</w:t>
      </w:r>
      <w:proofErr w:type="gramEnd"/>
      <w:r>
        <w:t xml:space="preserve"> и организацию индивидуальной и групповой деятельности; мониторинг </w:t>
      </w:r>
      <w:r>
        <w:t>и фиксацию хода и результатов образовательной деятельности;</w:t>
      </w:r>
    </w:p>
    <w:p w:rsidR="00BA5815" w:rsidRDefault="00540700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55" w:tooltip="Приказ Минобрнауки России от 29.12.2014 N 1645 &quot;О внесении изменений в приказ Министерства образования и науки Российской Федерации от 17 мая 2012 г. N 413 &quot;Об утверждении федерального государственного образовательного стандарта среднего (полного) общего образ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29.12.2014 N 1645)</w:t>
      </w:r>
    </w:p>
    <w:p w:rsidR="00BA5815" w:rsidRDefault="00540700">
      <w:pPr>
        <w:pStyle w:val="ConsPlusNormal0"/>
        <w:spacing w:before="240"/>
        <w:ind w:firstLine="540"/>
        <w:jc w:val="both"/>
      </w:pPr>
      <w:proofErr w:type="gramStart"/>
      <w:r>
        <w:t>мониторинг</w:t>
      </w:r>
      <w:proofErr w:type="gramEnd"/>
      <w:r>
        <w:t xml:space="preserve"> здоровья обучающихся;</w:t>
      </w:r>
    </w:p>
    <w:p w:rsidR="00BA5815" w:rsidRDefault="00540700">
      <w:pPr>
        <w:pStyle w:val="ConsPlusNormal0"/>
        <w:spacing w:before="240"/>
        <w:ind w:firstLine="540"/>
        <w:jc w:val="both"/>
      </w:pPr>
      <w:proofErr w:type="gramStart"/>
      <w:r>
        <w:t>современные</w:t>
      </w:r>
      <w:proofErr w:type="gramEnd"/>
      <w:r>
        <w:t xml:space="preserve"> процедуры создания, поиска, сбора, анализа, обработки, хранения и представления информации;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 xml:space="preserve">дистанционное взаимодействие всех участников образовательных отношений (обучающихся, их родителей </w:t>
      </w:r>
      <w:hyperlink r:id="rId156" w:tooltip="Справочная информация: &quot;Законные представители&quot; (Материал подготовлен специалистами КонсультантПлюс) {КонсультантПлюс}">
        <w:r>
          <w:rPr>
            <w:color w:val="0000FF"/>
          </w:rPr>
          <w:t>(законных представителей)</w:t>
        </w:r>
      </w:hyperlink>
      <w:r>
        <w:t>, педагогич</w:t>
      </w:r>
      <w:r>
        <w:t>еских работников, органов, осуществляющих управление в сфере образования, общественности), в том числе с применением дистанционных образовательных технологий;</w:t>
      </w:r>
    </w:p>
    <w:p w:rsidR="00BA5815" w:rsidRDefault="00540700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57" w:tooltip="Приказ Минобрнауки России от 29.12.2014 N 1645 &quot;О внесении изменений в приказ Министерства образования и науки Российской Федерации от 17 мая 2012 г. N 413 &quot;Об утверждении федерального государственного образовательного стандарта среднего (полного) общего образ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29.12.2014 N 1645)</w:t>
      </w:r>
    </w:p>
    <w:p w:rsidR="00BA5815" w:rsidRDefault="00540700">
      <w:pPr>
        <w:pStyle w:val="ConsPlusNormal0"/>
        <w:spacing w:before="240"/>
        <w:ind w:firstLine="540"/>
        <w:jc w:val="both"/>
      </w:pPr>
      <w:proofErr w:type="gramStart"/>
      <w:r>
        <w:t>дистанционное</w:t>
      </w:r>
      <w:proofErr w:type="gramEnd"/>
      <w:r>
        <w:t xml:space="preserve"> взаимодействие организации, осуществляющей образовательную деятельность с другими образовательными организациями, учреждениями культуры, здравоохранения, </w:t>
      </w:r>
      <w:r>
        <w:t>спорта, досуга, службами занятости населения, обеспечения безопасности жизнедеятельности.</w:t>
      </w:r>
    </w:p>
    <w:p w:rsidR="00BA5815" w:rsidRDefault="00540700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58" w:tooltip="Приказ Минобрнауки России от 29.12.2014 N 1645 &quot;О внесении изменений в приказ Министерства образования и науки Российской Федерации от 17 мая 2012 г. N 413 &quot;Об утверждении федерального государственного образовательного стандарта среднего (полного) общего образ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</w:t>
      </w:r>
      <w:r>
        <w:t>29.12.2014 N 1645)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>Эффективное использование информационно-образовательной среды предполагает компетентность работников организации, осуществляющей образовательную деятельность в решении профессиональных задач с применением ИКТ, а также наличие служб подде</w:t>
      </w:r>
      <w:r>
        <w:t>ржки применения ИКТ. Обеспечение поддержки применения ИКТ является функцией учредителя организации, осуществляющей образовательную деятельность.</w:t>
      </w:r>
    </w:p>
    <w:p w:rsidR="00BA5815" w:rsidRDefault="00540700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59" w:tooltip="Приказ Минобрнауки России от 29.12.2014 N 1645 &quot;О внесении изменений в приказ Министерства образования и науки Российской Федерации от 17 мая 2012 г. N 413 &quot;Об утверждении федерального государственного образовательного стандарта среднего (полного) общего образ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29.12.2014 N 1645)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>Функционирование информационно-образовательной среды должно соответствовать законодательству Российской Федерации.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>Условия использования электронной информационно-образовательной сре</w:t>
      </w:r>
      <w:r>
        <w:t>ды должны обеспечивать безопасность хранения информации об участниках образовательных отношений, безопасность цифровых образовательных ресурсов, используемых организацией, осуществляющей образовательную деятельность, при реализации программ среднего общего</w:t>
      </w:r>
      <w:r>
        <w:t xml:space="preserve"> образования, безопасность организации образовательной деятельности в соответствии с Гигиеническими </w:t>
      </w:r>
      <w:hyperlink r:id="rId160" w:tooltip="Постановление Главного государственного санитарного врача РФ от 28.01.2021 N 2 (ред. от 30.12.2022) &quot;Об утверждении санитарных правил и норм СанПиН 1.2.3685-21 &quot;Гигиенические нормативы и требования к обеспечению безопасности и (или) безвредности для человека ф">
        <w:r>
          <w:rPr>
            <w:color w:val="0000FF"/>
          </w:rPr>
          <w:t>нормативами</w:t>
        </w:r>
      </w:hyperlink>
      <w:r>
        <w:t xml:space="preserve"> и Санитарно-эпид</w:t>
      </w:r>
      <w:r>
        <w:t xml:space="preserve">емиологическими </w:t>
      </w:r>
      <w:hyperlink r:id="rId161" w:tooltip="Постановление Главного государственного санитарного врача РФ от 28.09.2020 N 28 (ред. от 30.08.2024) &quot;Об утверждении санитарных правил СП 2.4.3648-20 &quot;Санитарно-эпидемиологические требования к организациям воспитания и обучения, отдыха и оздоровления детей и м">
        <w:r>
          <w:rPr>
            <w:color w:val="0000FF"/>
          </w:rPr>
          <w:t>требованиями</w:t>
        </w:r>
      </w:hyperlink>
      <w:r>
        <w:t>.</w:t>
      </w:r>
    </w:p>
    <w:p w:rsidR="00BA5815" w:rsidRDefault="00540700">
      <w:pPr>
        <w:pStyle w:val="ConsPlusNormal0"/>
        <w:jc w:val="both"/>
      </w:pPr>
      <w:r>
        <w:t>(</w:t>
      </w:r>
      <w:proofErr w:type="gramStart"/>
      <w:r>
        <w:t>абзац</w:t>
      </w:r>
      <w:proofErr w:type="gramEnd"/>
      <w:r>
        <w:t xml:space="preserve"> введен </w:t>
      </w:r>
      <w:hyperlink r:id="rId162" w:tooltip="Приказ Минпросвещения России от 12.08.2022 N 732 &quot;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N 413&quot; (Зар">
        <w:r>
          <w:rPr>
            <w:color w:val="0000FF"/>
          </w:rPr>
          <w:t>Приказом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12.08.2022 N 732)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 xml:space="preserve">Материально-технические условия реализации программы среднего общего образования должны обеспечивать соблюдение Гигиенических </w:t>
      </w:r>
      <w:hyperlink r:id="rId163" w:tooltip="Постановление Главного государственного санитарного врача РФ от 28.01.2021 N 2 (ред. от 30.12.2022) &quot;Об утверждении санитарных правил и норм СанПиН 1.2.3685-21 &quot;Гигиенические нормативы и требования к обеспечению безопасности и (или) безвредности для человека ф">
        <w:r>
          <w:rPr>
            <w:color w:val="0000FF"/>
          </w:rPr>
          <w:t>нормативов</w:t>
        </w:r>
      </w:hyperlink>
      <w:r>
        <w:t xml:space="preserve"> и Санитарно-эпидемиологических </w:t>
      </w:r>
      <w:hyperlink r:id="rId164" w:tooltip="Постановление Главного государственного санитарного врача РФ от 28.09.2020 N 28 (ред. от 30.08.2024) &quot;Об утверждении санитарных правил СП 2.4.3648-20 &quot;Санитарно-эпидемиологические требования к организациям воспитания и обучения, отдыха и оздоровления детей и м">
        <w:r>
          <w:rPr>
            <w:color w:val="0000FF"/>
          </w:rPr>
          <w:t>требований</w:t>
        </w:r>
      </w:hyperlink>
      <w:r>
        <w:t>.</w:t>
      </w:r>
    </w:p>
    <w:p w:rsidR="00BA5815" w:rsidRDefault="00540700">
      <w:pPr>
        <w:pStyle w:val="ConsPlusNormal0"/>
        <w:jc w:val="both"/>
      </w:pPr>
      <w:r>
        <w:t>(</w:t>
      </w:r>
      <w:proofErr w:type="gramStart"/>
      <w:r>
        <w:t>абзац</w:t>
      </w:r>
      <w:proofErr w:type="gramEnd"/>
      <w:r>
        <w:t xml:space="preserve"> введен </w:t>
      </w:r>
      <w:hyperlink r:id="rId165" w:tooltip="Приказ Минпросвещения России от 12.08.2022 N 732 &quot;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N 413&quot; (Зар">
        <w:r>
          <w:rPr>
            <w:color w:val="0000FF"/>
          </w:rPr>
          <w:t>Приказом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12.08.2022 N 732)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>27. Учебно-методическое и информационное о</w:t>
      </w:r>
      <w:r>
        <w:t>беспечение реализации основной образовательной программы включает характеристики оснащения информационно-библиотечного центра, читального зала, учебных кабинетов и лабораторий, административных помещений, школьного сервера, школьного сайта, внутренней (лок</w:t>
      </w:r>
      <w:r>
        <w:t>альной) сети, внешней (в том числе глобальной) сети и направлено на создание широкого, постоянного и устойчивого доступа для всех участников образовательных отношений к любой информации, связанной с реализацией основной образовательной программы, достижени</w:t>
      </w:r>
      <w:r>
        <w:t>ем планируемых результатов, организацией образовательной деятельности и условиями ее осуществления.</w:t>
      </w:r>
    </w:p>
    <w:p w:rsidR="00BA5815" w:rsidRDefault="00540700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66" w:tooltip="Приказ Минобрнауки России от 29.12.2014 N 1645 &quot;О внесении изменений в приказ Министерства образования и науки Российской Федерации от 17 мая 2012 г. N 413 &quot;Об утверждении федерального государственного образовательного стандарта среднего (полного) общего образ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</w:t>
      </w:r>
      <w:r>
        <w:t>России от 29.12.2014 N 1645)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>Учебно-методическое и информационное обеспечение реализации основной образовательной программы должно включать:</w:t>
      </w:r>
    </w:p>
    <w:p w:rsidR="00BA5815" w:rsidRDefault="00540700">
      <w:pPr>
        <w:pStyle w:val="ConsPlusNormal0"/>
        <w:spacing w:before="240"/>
        <w:ind w:firstLine="540"/>
        <w:jc w:val="both"/>
      </w:pPr>
      <w:proofErr w:type="gramStart"/>
      <w:r>
        <w:t>информационную</w:t>
      </w:r>
      <w:proofErr w:type="gramEnd"/>
      <w:r>
        <w:t xml:space="preserve"> поддержку деятельности обучающихся и педагогических работников на основе современных информационных </w:t>
      </w:r>
      <w:r>
        <w:t>технологий в области библиотечных услуг (создание и ведение электронных каталогов и полнотекстовых баз данных, поиск документов по любому критерию, доступ к электронным учебным материалам и образовательным ресурсам Интернета);</w:t>
      </w:r>
    </w:p>
    <w:p w:rsidR="00BA5815" w:rsidRDefault="00540700">
      <w:pPr>
        <w:pStyle w:val="ConsPlusNormal0"/>
        <w:spacing w:before="240"/>
        <w:ind w:firstLine="540"/>
        <w:jc w:val="both"/>
      </w:pPr>
      <w:proofErr w:type="gramStart"/>
      <w:r>
        <w:t>укомплектованность</w:t>
      </w:r>
      <w:proofErr w:type="gramEnd"/>
      <w:r>
        <w:t xml:space="preserve"> учебниками</w:t>
      </w:r>
      <w:r>
        <w:t>, учебно-методической литературой и материалами по всем учебным предметам основной образовательной программы среднего общего образования на определенных учредителем организации, осуществляющей образовательную деятельность, языках обучения и воспитания. Нор</w:t>
      </w:r>
      <w:r>
        <w:t>ма обеспеченности образовательной деятельности учебными изданиями определяется исходя из расчета:</w:t>
      </w:r>
    </w:p>
    <w:p w:rsidR="00BA5815" w:rsidRDefault="00540700">
      <w:pPr>
        <w:pStyle w:val="ConsPlusNormal0"/>
        <w:spacing w:before="240"/>
        <w:ind w:firstLine="540"/>
        <w:jc w:val="both"/>
      </w:pPr>
      <w:proofErr w:type="gramStart"/>
      <w:r>
        <w:t>не</w:t>
      </w:r>
      <w:proofErr w:type="gramEnd"/>
      <w:r>
        <w:t xml:space="preserve"> менее одного учебника в печатной и (или) электронной форме, достаточного для освоения программы учебного предмета на каждого обучающегося по каждому учебному предмету, входящему в обязательную часть учебного плана основной образовательной программы сред</w:t>
      </w:r>
      <w:r>
        <w:t>него общего образования;</w:t>
      </w:r>
    </w:p>
    <w:p w:rsidR="00BA5815" w:rsidRDefault="00540700">
      <w:pPr>
        <w:pStyle w:val="ConsPlusNormal0"/>
        <w:spacing w:before="240"/>
        <w:ind w:firstLine="540"/>
        <w:jc w:val="both"/>
      </w:pPr>
      <w:proofErr w:type="gramStart"/>
      <w:r>
        <w:t>не</w:t>
      </w:r>
      <w:proofErr w:type="gramEnd"/>
      <w:r>
        <w:t xml:space="preserve"> менее одного учебника в печатной и (или) электронной форме или учебного пособия, достаточного для освоения программы учебного предмета на каждого обучающегося по каждому учебному предмету, входящему в часть, формируемую участник</w:t>
      </w:r>
      <w:r>
        <w:t>ами образовательных отношений, учебного плана основной образовательной программы среднего общего образования.</w:t>
      </w:r>
    </w:p>
    <w:p w:rsidR="00BA5815" w:rsidRDefault="00540700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67" w:tooltip="Приказ Минобрнауки России от 29.12.2014 N 1645 &quot;О внесении изменений в приказ Министерства образования и науки Российской Федерации от 17 мая 2012 г. N 413 &quot;Об утверждении федерального государственного образовательного стандарта среднего (полного) общего образ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</w:t>
      </w:r>
      <w:r>
        <w:t>нобрнауки</w:t>
      </w:r>
      <w:proofErr w:type="spellEnd"/>
      <w:r>
        <w:t xml:space="preserve"> России от 29.12.2014 N 1645)</w:t>
      </w:r>
    </w:p>
    <w:p w:rsidR="00BA5815" w:rsidRDefault="00540700">
      <w:pPr>
        <w:pStyle w:val="ConsPlusNormal0"/>
        <w:spacing w:before="240"/>
        <w:ind w:firstLine="540"/>
        <w:jc w:val="both"/>
      </w:pPr>
      <w:r>
        <w:t>Фонд дополнительной литературы должен включать: отечественную и зарубежную, классическую и современную художественную литературу; научно-популярную и научно-техническую литературу; издания по изобразительному искусств</w:t>
      </w:r>
      <w:r>
        <w:t>у, музыке, физической культуре и спорту, экологии, правилам безопасного поведения на дорогах; справочно-библиографические и периодические издания; собрание словарей; литературу по социальному и профессиональному самоопределению обучающихся.</w:t>
      </w:r>
    </w:p>
    <w:p w:rsidR="00BA5815" w:rsidRDefault="00540700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68" w:tooltip="Приказ Минобрнауки России от 29.12.2014 N 1645 &quot;О внесении изменений в приказ Министерства образования и науки Российской Федерации от 17 мая 2012 г. N 413 &quot;Об утверждении федерального государственного образовательного стандарта среднего (полного) общего образ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29.12.2014 N 1645)</w:t>
      </w:r>
    </w:p>
    <w:p w:rsidR="00BA5815" w:rsidRDefault="00BA5815">
      <w:pPr>
        <w:pStyle w:val="ConsPlusNormal0"/>
        <w:ind w:firstLine="540"/>
        <w:jc w:val="both"/>
      </w:pPr>
    </w:p>
    <w:p w:rsidR="00BA5815" w:rsidRDefault="00BA5815">
      <w:pPr>
        <w:pStyle w:val="ConsPlusNormal0"/>
        <w:ind w:firstLine="540"/>
        <w:jc w:val="both"/>
      </w:pPr>
    </w:p>
    <w:p w:rsidR="00BA5815" w:rsidRDefault="00BA5815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BA5815">
      <w:headerReference w:type="default" r:id="rId169"/>
      <w:footerReference w:type="default" r:id="rId170"/>
      <w:headerReference w:type="first" r:id="rId171"/>
      <w:footerReference w:type="first" r:id="rId172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540700">
      <w:r>
        <w:separator/>
      </w:r>
    </w:p>
  </w:endnote>
  <w:endnote w:type="continuationSeparator" w:id="0">
    <w:p w:rsidR="00000000" w:rsidRDefault="00540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5815" w:rsidRDefault="00BA5815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BA5815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BA5815" w:rsidRDefault="00540700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BA5815" w:rsidRDefault="00540700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BA5815" w:rsidRDefault="00540700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22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84</w:t>
          </w:r>
          <w:r>
            <w:fldChar w:fldCharType="end"/>
          </w:r>
        </w:p>
      </w:tc>
    </w:tr>
  </w:tbl>
  <w:p w:rsidR="00BA5815" w:rsidRDefault="00540700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5815" w:rsidRDefault="00BA5815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BA5815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BA5815" w:rsidRDefault="00540700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BA5815" w:rsidRDefault="00540700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BA5815" w:rsidRDefault="00540700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84</w:t>
          </w:r>
          <w:r>
            <w:fldChar w:fldCharType="end"/>
          </w:r>
        </w:p>
      </w:tc>
    </w:tr>
  </w:tbl>
  <w:p w:rsidR="00BA5815" w:rsidRDefault="00540700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540700">
      <w:r>
        <w:separator/>
      </w:r>
    </w:p>
  </w:footnote>
  <w:footnote w:type="continuationSeparator" w:id="0">
    <w:p w:rsidR="00000000" w:rsidRDefault="005407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BA5815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BA5815" w:rsidRDefault="00540700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Приказ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М</w:t>
          </w:r>
          <w:r>
            <w:rPr>
              <w:rFonts w:ascii="Tahoma" w:hAnsi="Tahoma" w:cs="Tahoma"/>
              <w:sz w:val="16"/>
              <w:szCs w:val="16"/>
            </w:rPr>
            <w:t>инобрнауки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 xml:space="preserve"> России от 17.05.2012 N 413</w:t>
          </w:r>
          <w:r>
            <w:rPr>
              <w:rFonts w:ascii="Tahoma" w:hAnsi="Tahoma" w:cs="Tahoma"/>
              <w:sz w:val="16"/>
              <w:szCs w:val="16"/>
            </w:rPr>
            <w:br/>
            <w:t>(ред. от 27.12.2023)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федерального государственного образов...</w:t>
          </w:r>
        </w:p>
      </w:tc>
      <w:tc>
        <w:tcPr>
          <w:tcW w:w="2300" w:type="pct"/>
          <w:vAlign w:val="center"/>
        </w:tcPr>
        <w:p w:rsidR="00BA5815" w:rsidRDefault="00540700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</w:t>
          </w:r>
          <w:r>
            <w:rPr>
              <w:rFonts w:ascii="Tahoma" w:hAnsi="Tahoma" w:cs="Tahoma"/>
              <w:sz w:val="16"/>
              <w:szCs w:val="16"/>
            </w:rPr>
            <w:t>ранения: 02.06.2025</w:t>
          </w:r>
        </w:p>
      </w:tc>
    </w:tr>
  </w:tbl>
  <w:p w:rsidR="00BA5815" w:rsidRDefault="00BA5815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BA5815" w:rsidRDefault="00BA5815">
    <w:pPr>
      <w:pStyle w:val="ConsPlusNormal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BA5815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BA5815" w:rsidRDefault="00540700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Приказ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Минобрнауки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 xml:space="preserve"> России от 17.05.2012 N 413</w:t>
          </w:r>
          <w:r>
            <w:rPr>
              <w:rFonts w:ascii="Tahoma" w:hAnsi="Tahoma" w:cs="Tahoma"/>
              <w:sz w:val="16"/>
              <w:szCs w:val="16"/>
            </w:rPr>
            <w:br/>
            <w:t>(ред. от 27.12.2023)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федерального государственного образов...</w:t>
          </w:r>
        </w:p>
      </w:tc>
      <w:tc>
        <w:tcPr>
          <w:tcW w:w="2300" w:type="pct"/>
          <w:vAlign w:val="center"/>
        </w:tcPr>
        <w:p w:rsidR="00BA5815" w:rsidRDefault="00540700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02.06.2025</w:t>
          </w:r>
        </w:p>
      </w:tc>
    </w:tr>
  </w:tbl>
  <w:p w:rsidR="00BA5815" w:rsidRDefault="00BA5815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BA5815" w:rsidRDefault="00BA5815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815"/>
    <w:rsid w:val="00540700"/>
    <w:rsid w:val="00BA5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8F0B64-7925-458D-8AFC-39083C23F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LAW&amp;n=175209&amp;date=02.06.2025&amp;dst=100133&amp;field=134" TargetMode="External"/><Relationship Id="rId21" Type="http://schemas.openxmlformats.org/officeDocument/2006/relationships/hyperlink" Target="https://login.consultant.ru/link/?req=doc&amp;base=LAW&amp;n=221032&amp;date=02.06.2025&amp;dst=100006&amp;field=134" TargetMode="External"/><Relationship Id="rId42" Type="http://schemas.openxmlformats.org/officeDocument/2006/relationships/hyperlink" Target="https://login.consultant.ru/link/?req=doc&amp;base=LAW&amp;n=175209&amp;date=02.06.2025&amp;dst=100044&amp;field=134" TargetMode="External"/><Relationship Id="rId63" Type="http://schemas.openxmlformats.org/officeDocument/2006/relationships/hyperlink" Target="https://login.consultant.ru/link/?req=doc&amp;base=LAW&amp;n=175209&amp;date=02.06.2025&amp;dst=100067&amp;field=134" TargetMode="External"/><Relationship Id="rId84" Type="http://schemas.openxmlformats.org/officeDocument/2006/relationships/hyperlink" Target="https://login.consultant.ru/link/?req=doc&amp;base=LAW&amp;n=175209&amp;date=02.06.2025&amp;dst=100092&amp;field=134" TargetMode="External"/><Relationship Id="rId138" Type="http://schemas.openxmlformats.org/officeDocument/2006/relationships/hyperlink" Target="https://login.consultant.ru/link/?req=doc&amp;base=LAW&amp;n=175209&amp;date=02.06.2025&amp;dst=100151&amp;field=134" TargetMode="External"/><Relationship Id="rId159" Type="http://schemas.openxmlformats.org/officeDocument/2006/relationships/hyperlink" Target="https://login.consultant.ru/link/?req=doc&amp;base=LAW&amp;n=175209&amp;date=02.06.2025&amp;dst=100168&amp;field=134" TargetMode="External"/><Relationship Id="rId170" Type="http://schemas.openxmlformats.org/officeDocument/2006/relationships/footer" Target="footer1.xml"/><Relationship Id="rId107" Type="http://schemas.openxmlformats.org/officeDocument/2006/relationships/hyperlink" Target="https://login.consultant.ru/link/?req=doc&amp;base=LAW&amp;n=175209&amp;date=02.06.2025&amp;dst=100127&amp;field=134" TargetMode="External"/><Relationship Id="rId11" Type="http://schemas.openxmlformats.org/officeDocument/2006/relationships/hyperlink" Target="https://login.consultant.ru/link/?req=doc&amp;base=LAW&amp;n=221032&amp;date=02.06.2025&amp;dst=100006&amp;field=134" TargetMode="External"/><Relationship Id="rId32" Type="http://schemas.openxmlformats.org/officeDocument/2006/relationships/hyperlink" Target="https://login.consultant.ru/link/?req=doc&amp;base=LAW&amp;n=505886&amp;date=02.06.2025&amp;dst=100202&amp;field=134" TargetMode="External"/><Relationship Id="rId53" Type="http://schemas.openxmlformats.org/officeDocument/2006/relationships/hyperlink" Target="https://login.consultant.ru/link/?req=doc&amp;base=LAW&amp;n=441707&amp;date=02.06.2025&amp;dst=100137&amp;field=134" TargetMode="External"/><Relationship Id="rId74" Type="http://schemas.openxmlformats.org/officeDocument/2006/relationships/hyperlink" Target="https://login.consultant.ru/link/?req=doc&amp;base=LAW&amp;n=175209&amp;date=02.06.2025&amp;dst=100082&amp;field=134" TargetMode="External"/><Relationship Id="rId128" Type="http://schemas.openxmlformats.org/officeDocument/2006/relationships/hyperlink" Target="https://login.consultant.ru/link/?req=doc&amp;base=LAW&amp;n=175209&amp;date=02.06.2025&amp;dst=100142&amp;field=134" TargetMode="External"/><Relationship Id="rId149" Type="http://schemas.openxmlformats.org/officeDocument/2006/relationships/hyperlink" Target="https://login.consultant.ru/link/?req=doc&amp;base=LAW&amp;n=175209&amp;date=02.06.2025&amp;dst=100159&amp;field=134" TargetMode="External"/><Relationship Id="rId5" Type="http://schemas.openxmlformats.org/officeDocument/2006/relationships/endnotes" Target="endnotes.xml"/><Relationship Id="rId95" Type="http://schemas.openxmlformats.org/officeDocument/2006/relationships/hyperlink" Target="https://login.consultant.ru/link/?req=doc&amp;base=LAW&amp;n=175209&amp;date=02.06.2025&amp;dst=100114&amp;field=134" TargetMode="External"/><Relationship Id="rId160" Type="http://schemas.openxmlformats.org/officeDocument/2006/relationships/hyperlink" Target="https://login.consultant.ru/link/?req=doc&amp;base=LAW&amp;n=441707&amp;date=02.06.2025&amp;dst=100137&amp;field=134" TargetMode="External"/><Relationship Id="rId22" Type="http://schemas.openxmlformats.org/officeDocument/2006/relationships/hyperlink" Target="https://login.consultant.ru/link/?req=doc&amp;base=LAW&amp;n=372124&amp;date=02.06.2025&amp;dst=100006&amp;field=134" TargetMode="External"/><Relationship Id="rId43" Type="http://schemas.openxmlformats.org/officeDocument/2006/relationships/hyperlink" Target="https://login.consultant.ru/link/?req=doc&amp;base=LAW&amp;n=175209&amp;date=02.06.2025&amp;dst=100045&amp;field=134" TargetMode="External"/><Relationship Id="rId64" Type="http://schemas.openxmlformats.org/officeDocument/2006/relationships/hyperlink" Target="https://login.consultant.ru/link/?req=doc&amp;base=LAW&amp;n=372453&amp;date=02.06.2025&amp;dst=100047&amp;field=134" TargetMode="External"/><Relationship Id="rId118" Type="http://schemas.openxmlformats.org/officeDocument/2006/relationships/hyperlink" Target="https://login.consultant.ru/link/?req=doc&amp;base=LAW&amp;n=175209&amp;date=02.06.2025&amp;dst=100133&amp;field=134" TargetMode="External"/><Relationship Id="rId139" Type="http://schemas.openxmlformats.org/officeDocument/2006/relationships/hyperlink" Target="https://login.consultant.ru/link/?req=doc&amp;base=LAW&amp;n=494597&amp;date=02.06.2025&amp;dst=100037&amp;field=134" TargetMode="External"/><Relationship Id="rId85" Type="http://schemas.openxmlformats.org/officeDocument/2006/relationships/hyperlink" Target="https://login.consultant.ru/link/?req=doc&amp;base=LAW&amp;n=372453&amp;date=02.06.2025&amp;dst=100049&amp;field=134" TargetMode="External"/><Relationship Id="rId150" Type="http://schemas.openxmlformats.org/officeDocument/2006/relationships/hyperlink" Target="https://login.consultant.ru/link/?req=doc&amp;base=LAW&amp;n=175209&amp;date=02.06.2025&amp;dst=100159&amp;field=134" TargetMode="External"/><Relationship Id="rId171" Type="http://schemas.openxmlformats.org/officeDocument/2006/relationships/header" Target="header2.xml"/><Relationship Id="rId12" Type="http://schemas.openxmlformats.org/officeDocument/2006/relationships/hyperlink" Target="https://login.consultant.ru/link/?req=doc&amp;base=LAW&amp;n=372124&amp;date=02.06.2025&amp;dst=100006&amp;field=134" TargetMode="External"/><Relationship Id="rId33" Type="http://schemas.openxmlformats.org/officeDocument/2006/relationships/hyperlink" Target="https://login.consultant.ru/link/?req=doc&amp;base=LAW&amp;n=175209&amp;date=02.06.2025&amp;dst=100025&amp;field=134" TargetMode="External"/><Relationship Id="rId108" Type="http://schemas.openxmlformats.org/officeDocument/2006/relationships/hyperlink" Target="https://login.consultant.ru/link/?req=doc&amp;base=LAW&amp;n=175209&amp;date=02.06.2025&amp;dst=100127&amp;field=134" TargetMode="External"/><Relationship Id="rId129" Type="http://schemas.openxmlformats.org/officeDocument/2006/relationships/hyperlink" Target="https://login.consultant.ru/link/?req=doc&amp;base=LAW&amp;n=175209&amp;date=02.06.2025&amp;dst=100145&amp;field=134" TargetMode="External"/><Relationship Id="rId54" Type="http://schemas.openxmlformats.org/officeDocument/2006/relationships/hyperlink" Target="https://login.consultant.ru/link/?req=doc&amp;base=LAW&amp;n=486034&amp;date=02.06.2025&amp;dst=100047&amp;field=134" TargetMode="External"/><Relationship Id="rId75" Type="http://schemas.openxmlformats.org/officeDocument/2006/relationships/hyperlink" Target="https://login.consultant.ru/link/?req=doc&amp;base=LAW&amp;n=372453&amp;date=02.06.2025&amp;dst=100048&amp;field=134" TargetMode="External"/><Relationship Id="rId96" Type="http://schemas.openxmlformats.org/officeDocument/2006/relationships/hyperlink" Target="https://login.consultant.ru/link/?req=doc&amp;base=LAW&amp;n=175209&amp;date=02.06.2025&amp;dst=100115&amp;field=134" TargetMode="External"/><Relationship Id="rId140" Type="http://schemas.openxmlformats.org/officeDocument/2006/relationships/hyperlink" Target="https://login.consultant.ru/link/?req=doc&amp;base=LAW&amp;n=426502&amp;date=02.06.2025&amp;dst=100601&amp;field=134" TargetMode="External"/><Relationship Id="rId161" Type="http://schemas.openxmlformats.org/officeDocument/2006/relationships/hyperlink" Target="https://login.consultant.ru/link/?req=doc&amp;base=LAW&amp;n=486034&amp;date=02.06.2025&amp;dst=100047&amp;field=134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23" Type="http://schemas.openxmlformats.org/officeDocument/2006/relationships/hyperlink" Target="https://login.consultant.ru/link/?req=doc&amp;base=LAW&amp;n=372453&amp;date=02.06.2025&amp;dst=100043&amp;field=134" TargetMode="External"/><Relationship Id="rId28" Type="http://schemas.openxmlformats.org/officeDocument/2006/relationships/hyperlink" Target="https://login.consultant.ru/link/?req=doc&amp;base=LAW&amp;n=175209&amp;date=02.06.2025&amp;dst=100022&amp;field=134" TargetMode="External"/><Relationship Id="rId49" Type="http://schemas.openxmlformats.org/officeDocument/2006/relationships/image" Target="media/image2.wmf"/><Relationship Id="rId114" Type="http://schemas.openxmlformats.org/officeDocument/2006/relationships/hyperlink" Target="https://login.consultant.ru/link/?req=doc&amp;base=LAW&amp;n=175209&amp;date=02.06.2025&amp;dst=100129&amp;field=134" TargetMode="External"/><Relationship Id="rId119" Type="http://schemas.openxmlformats.org/officeDocument/2006/relationships/hyperlink" Target="https://login.consultant.ru/link/?req=doc&amp;base=LAW&amp;n=175209&amp;date=02.06.2025&amp;dst=100133&amp;field=134" TargetMode="External"/><Relationship Id="rId44" Type="http://schemas.openxmlformats.org/officeDocument/2006/relationships/hyperlink" Target="https://login.consultant.ru/link/?req=doc&amp;base=LAW&amp;n=175209&amp;date=02.06.2025&amp;dst=100046&amp;field=134" TargetMode="External"/><Relationship Id="rId60" Type="http://schemas.openxmlformats.org/officeDocument/2006/relationships/hyperlink" Target="https://login.consultant.ru/link/?req=doc&amp;base=LAW&amp;n=372453&amp;date=02.06.2025&amp;dst=100045&amp;field=134" TargetMode="External"/><Relationship Id="rId65" Type="http://schemas.openxmlformats.org/officeDocument/2006/relationships/hyperlink" Target="https://login.consultant.ru/link/?req=doc&amp;base=LAW&amp;n=282289&amp;date=02.06.2025" TargetMode="External"/><Relationship Id="rId81" Type="http://schemas.openxmlformats.org/officeDocument/2006/relationships/hyperlink" Target="https://login.consultant.ru/link/?req=doc&amp;base=LAW&amp;n=175209&amp;date=02.06.2025&amp;dst=100088&amp;field=134" TargetMode="External"/><Relationship Id="rId86" Type="http://schemas.openxmlformats.org/officeDocument/2006/relationships/hyperlink" Target="https://login.consultant.ru/link/?req=doc&amp;base=LAW&amp;n=193860&amp;date=02.06.2025&amp;dst=100137&amp;field=134" TargetMode="External"/><Relationship Id="rId130" Type="http://schemas.openxmlformats.org/officeDocument/2006/relationships/hyperlink" Target="https://login.consultant.ru/link/?req=doc&amp;base=LAW&amp;n=175209&amp;date=02.06.2025&amp;dst=100146&amp;field=134" TargetMode="External"/><Relationship Id="rId135" Type="http://schemas.openxmlformats.org/officeDocument/2006/relationships/hyperlink" Target="https://login.consultant.ru/link/?req=doc&amp;base=LAW&amp;n=175209&amp;date=02.06.2025&amp;dst=100150&amp;field=134" TargetMode="External"/><Relationship Id="rId151" Type="http://schemas.openxmlformats.org/officeDocument/2006/relationships/hyperlink" Target="https://login.consultant.ru/link/?req=doc&amp;base=LAW&amp;n=175209&amp;date=02.06.2025&amp;dst=100161&amp;field=134" TargetMode="External"/><Relationship Id="rId156" Type="http://schemas.openxmlformats.org/officeDocument/2006/relationships/hyperlink" Target="https://login.consultant.ru/link/?req=doc&amp;base=LAW&amp;n=99661&amp;date=02.06.2025&amp;dst=100004&amp;field=134" TargetMode="External"/><Relationship Id="rId172" Type="http://schemas.openxmlformats.org/officeDocument/2006/relationships/footer" Target="footer2.xml"/><Relationship Id="rId13" Type="http://schemas.openxmlformats.org/officeDocument/2006/relationships/hyperlink" Target="https://login.consultant.ru/link/?req=doc&amp;base=LAW&amp;n=372453&amp;date=02.06.2025&amp;dst=100043&amp;field=134" TargetMode="External"/><Relationship Id="rId18" Type="http://schemas.openxmlformats.org/officeDocument/2006/relationships/hyperlink" Target="https://login.consultant.ru/link/?req=doc&amp;base=LAW&amp;n=175209&amp;date=02.06.2025&amp;dst=100011&amp;field=134" TargetMode="External"/><Relationship Id="rId39" Type="http://schemas.openxmlformats.org/officeDocument/2006/relationships/hyperlink" Target="https://login.consultant.ru/link/?req=doc&amp;base=LAW&amp;n=175209&amp;date=02.06.2025&amp;dst=100042&amp;field=134" TargetMode="External"/><Relationship Id="rId109" Type="http://schemas.openxmlformats.org/officeDocument/2006/relationships/hyperlink" Target="https://login.consultant.ru/link/?req=doc&amp;base=LAW&amp;n=175209&amp;date=02.06.2025&amp;dst=100129&amp;field=134" TargetMode="External"/><Relationship Id="rId34" Type="http://schemas.openxmlformats.org/officeDocument/2006/relationships/hyperlink" Target="https://login.consultant.ru/link/?req=doc&amp;base=LAW&amp;n=175209&amp;date=02.06.2025&amp;dst=100036&amp;field=134" TargetMode="External"/><Relationship Id="rId50" Type="http://schemas.openxmlformats.org/officeDocument/2006/relationships/image" Target="media/image3.wmf"/><Relationship Id="rId55" Type="http://schemas.openxmlformats.org/officeDocument/2006/relationships/hyperlink" Target="https://login.consultant.ru/link/?req=doc&amp;base=LAW&amp;n=426502&amp;date=02.06.2025&amp;dst=100540&amp;field=134" TargetMode="External"/><Relationship Id="rId76" Type="http://schemas.openxmlformats.org/officeDocument/2006/relationships/hyperlink" Target="https://login.consultant.ru/link/?req=doc&amp;base=LAW&amp;n=175209&amp;date=02.06.2025&amp;dst=100083&amp;field=134" TargetMode="External"/><Relationship Id="rId97" Type="http://schemas.openxmlformats.org/officeDocument/2006/relationships/hyperlink" Target="https://login.consultant.ru/link/?req=doc&amp;base=LAW&amp;n=175209&amp;date=02.06.2025&amp;dst=100117&amp;field=134" TargetMode="External"/><Relationship Id="rId104" Type="http://schemas.openxmlformats.org/officeDocument/2006/relationships/hyperlink" Target="https://login.consultant.ru/link/?req=doc&amp;base=LAW&amp;n=175209&amp;date=02.06.2025&amp;dst=100125&amp;field=134" TargetMode="External"/><Relationship Id="rId120" Type="http://schemas.openxmlformats.org/officeDocument/2006/relationships/hyperlink" Target="https://login.consultant.ru/link/?req=doc&amp;base=LAW&amp;n=193860&amp;date=02.06.2025&amp;dst=100156&amp;field=134" TargetMode="External"/><Relationship Id="rId125" Type="http://schemas.openxmlformats.org/officeDocument/2006/relationships/hyperlink" Target="https://login.consultant.ru/link/?req=doc&amp;base=LAW&amp;n=175209&amp;date=02.06.2025&amp;dst=100138&amp;field=134" TargetMode="External"/><Relationship Id="rId141" Type="http://schemas.openxmlformats.org/officeDocument/2006/relationships/hyperlink" Target="https://login.consultant.ru/link/?req=doc&amp;base=LAW&amp;n=480812&amp;date=02.06.2025&amp;dst=100018&amp;field=134" TargetMode="External"/><Relationship Id="rId146" Type="http://schemas.openxmlformats.org/officeDocument/2006/relationships/hyperlink" Target="https://login.consultant.ru/link/?req=doc&amp;base=LAW&amp;n=175209&amp;date=02.06.2025&amp;dst=100155&amp;field=134" TargetMode="External"/><Relationship Id="rId167" Type="http://schemas.openxmlformats.org/officeDocument/2006/relationships/hyperlink" Target="https://login.consultant.ru/link/?req=doc&amp;base=LAW&amp;n=175209&amp;date=02.06.2025&amp;dst=100171&amp;field=134" TargetMode="External"/><Relationship Id="rId7" Type="http://schemas.openxmlformats.org/officeDocument/2006/relationships/hyperlink" Target="https://www.consultant.ru" TargetMode="External"/><Relationship Id="rId71" Type="http://schemas.openxmlformats.org/officeDocument/2006/relationships/hyperlink" Target="https://login.consultant.ru/link/?req=doc&amp;base=LAW&amp;n=175209&amp;date=02.06.2025&amp;dst=100076&amp;field=134" TargetMode="External"/><Relationship Id="rId92" Type="http://schemas.openxmlformats.org/officeDocument/2006/relationships/hyperlink" Target="https://login.consultant.ru/link/?req=doc&amp;base=LAW&amp;n=468764&amp;date=02.06.2025&amp;dst=100089&amp;field=134" TargetMode="External"/><Relationship Id="rId162" Type="http://schemas.openxmlformats.org/officeDocument/2006/relationships/hyperlink" Target="https://login.consultant.ru/link/?req=doc&amp;base=LAW&amp;n=426502&amp;date=02.06.2025&amp;dst=100605&amp;field=134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LAW&amp;n=175209&amp;date=02.06.2025&amp;dst=100017&amp;field=134" TargetMode="External"/><Relationship Id="rId24" Type="http://schemas.openxmlformats.org/officeDocument/2006/relationships/hyperlink" Target="https://login.consultant.ru/link/?req=doc&amp;base=LAW&amp;n=426502&amp;date=02.06.2025&amp;dst=100006&amp;field=134" TargetMode="External"/><Relationship Id="rId40" Type="http://schemas.openxmlformats.org/officeDocument/2006/relationships/hyperlink" Target="https://login.consultant.ru/link/?req=doc&amp;base=LAW&amp;n=175209&amp;date=02.06.2025&amp;dst=100043&amp;field=134" TargetMode="External"/><Relationship Id="rId45" Type="http://schemas.openxmlformats.org/officeDocument/2006/relationships/hyperlink" Target="https://login.consultant.ru/link/?req=doc&amp;base=LAW&amp;n=175209&amp;date=02.06.2025&amp;dst=100047&amp;field=134" TargetMode="External"/><Relationship Id="rId66" Type="http://schemas.openxmlformats.org/officeDocument/2006/relationships/hyperlink" Target="https://login.consultant.ru/link/?req=doc&amp;base=LAW&amp;n=175209&amp;date=02.06.2025&amp;dst=100068&amp;field=134" TargetMode="External"/><Relationship Id="rId87" Type="http://schemas.openxmlformats.org/officeDocument/2006/relationships/hyperlink" Target="https://login.consultant.ru/link/?req=doc&amp;base=LAW&amp;n=372453&amp;date=02.06.2025&amp;dst=100050&amp;field=134" TargetMode="External"/><Relationship Id="rId110" Type="http://schemas.openxmlformats.org/officeDocument/2006/relationships/hyperlink" Target="https://login.consultant.ru/link/?req=doc&amp;base=LAW&amp;n=175209&amp;date=02.06.2025&amp;dst=100129&amp;field=134" TargetMode="External"/><Relationship Id="rId115" Type="http://schemas.openxmlformats.org/officeDocument/2006/relationships/hyperlink" Target="https://login.consultant.ru/link/?req=doc&amp;base=LAW&amp;n=175209&amp;date=02.06.2025&amp;dst=100130&amp;field=134" TargetMode="External"/><Relationship Id="rId131" Type="http://schemas.openxmlformats.org/officeDocument/2006/relationships/hyperlink" Target="https://login.consultant.ru/link/?req=doc&amp;base=LAW&amp;n=175209&amp;date=02.06.2025&amp;dst=100147&amp;field=134" TargetMode="External"/><Relationship Id="rId136" Type="http://schemas.openxmlformats.org/officeDocument/2006/relationships/hyperlink" Target="https://login.consultant.ru/link/?req=doc&amp;base=LAW&amp;n=486034&amp;date=02.06.2025&amp;dst=100047&amp;field=134" TargetMode="External"/><Relationship Id="rId157" Type="http://schemas.openxmlformats.org/officeDocument/2006/relationships/hyperlink" Target="https://login.consultant.ru/link/?req=doc&amp;base=LAW&amp;n=175209&amp;date=02.06.2025&amp;dst=100166&amp;field=134" TargetMode="External"/><Relationship Id="rId61" Type="http://schemas.openxmlformats.org/officeDocument/2006/relationships/hyperlink" Target="https://login.consultant.ru/link/?req=doc&amp;base=LAW&amp;n=175209&amp;date=02.06.2025&amp;dst=100065&amp;field=134" TargetMode="External"/><Relationship Id="rId82" Type="http://schemas.openxmlformats.org/officeDocument/2006/relationships/hyperlink" Target="https://login.consultant.ru/link/?req=doc&amp;base=LAW&amp;n=175209&amp;date=02.06.2025&amp;dst=100089&amp;field=134" TargetMode="External"/><Relationship Id="rId152" Type="http://schemas.openxmlformats.org/officeDocument/2006/relationships/hyperlink" Target="https://login.consultant.ru/link/?req=doc&amp;base=LAW&amp;n=175209&amp;date=02.06.2025&amp;dst=100161&amp;field=134" TargetMode="External"/><Relationship Id="rId173" Type="http://schemas.openxmlformats.org/officeDocument/2006/relationships/fontTable" Target="fontTable.xml"/><Relationship Id="rId19" Type="http://schemas.openxmlformats.org/officeDocument/2006/relationships/hyperlink" Target="https://login.consultant.ru/link/?req=doc&amp;base=LAW&amp;n=175209&amp;date=02.06.2025&amp;dst=100014&amp;field=134" TargetMode="External"/><Relationship Id="rId14" Type="http://schemas.openxmlformats.org/officeDocument/2006/relationships/hyperlink" Target="https://login.consultant.ru/link/?req=doc&amp;base=LAW&amp;n=426502&amp;date=02.06.2025&amp;dst=100006&amp;field=134" TargetMode="External"/><Relationship Id="rId30" Type="http://schemas.openxmlformats.org/officeDocument/2006/relationships/hyperlink" Target="https://login.consultant.ru/link/?req=doc&amp;base=LAW&amp;n=175209&amp;date=02.06.2025&amp;dst=100018&amp;field=134" TargetMode="External"/><Relationship Id="rId35" Type="http://schemas.openxmlformats.org/officeDocument/2006/relationships/hyperlink" Target="https://login.consultant.ru/link/?req=doc&amp;base=LAW&amp;n=175209&amp;date=02.06.2025&amp;dst=100038&amp;field=134" TargetMode="External"/><Relationship Id="rId56" Type="http://schemas.openxmlformats.org/officeDocument/2006/relationships/hyperlink" Target="https://login.consultant.ru/link/?req=doc&amp;base=LAW&amp;n=175209&amp;date=02.06.2025&amp;dst=100059&amp;field=134" TargetMode="External"/><Relationship Id="rId77" Type="http://schemas.openxmlformats.org/officeDocument/2006/relationships/hyperlink" Target="https://login.consultant.ru/link/?req=doc&amp;base=LAW&amp;n=175209&amp;date=02.06.2025&amp;dst=100083&amp;field=134" TargetMode="External"/><Relationship Id="rId100" Type="http://schemas.openxmlformats.org/officeDocument/2006/relationships/hyperlink" Target="https://login.consultant.ru/link/?req=doc&amp;base=LAW&amp;n=175209&amp;date=02.06.2025&amp;dst=100121&amp;field=134" TargetMode="External"/><Relationship Id="rId105" Type="http://schemas.openxmlformats.org/officeDocument/2006/relationships/hyperlink" Target="https://login.consultant.ru/link/?req=doc&amp;base=LAW&amp;n=175209&amp;date=02.06.2025&amp;dst=100126&amp;field=134" TargetMode="External"/><Relationship Id="rId126" Type="http://schemas.openxmlformats.org/officeDocument/2006/relationships/hyperlink" Target="https://login.consultant.ru/link/?req=doc&amp;base=LAW&amp;n=505886&amp;date=02.06.2025&amp;dst=101342&amp;field=134" TargetMode="External"/><Relationship Id="rId147" Type="http://schemas.openxmlformats.org/officeDocument/2006/relationships/hyperlink" Target="https://login.consultant.ru/link/?req=doc&amp;base=LAW&amp;n=175209&amp;date=02.06.2025&amp;dst=100157&amp;field=134" TargetMode="External"/><Relationship Id="rId168" Type="http://schemas.openxmlformats.org/officeDocument/2006/relationships/hyperlink" Target="https://login.consultant.ru/link/?req=doc&amp;base=LAW&amp;n=175209&amp;date=02.06.2025&amp;dst=100175&amp;field=134" TargetMode="External"/><Relationship Id="rId8" Type="http://schemas.openxmlformats.org/officeDocument/2006/relationships/hyperlink" Target="https://www.consultant.ru" TargetMode="External"/><Relationship Id="rId51" Type="http://schemas.openxmlformats.org/officeDocument/2006/relationships/hyperlink" Target="https://login.consultant.ru/link/?req=doc&amp;base=LAW&amp;n=468764&amp;date=02.06.2025&amp;dst=100063&amp;field=134" TargetMode="External"/><Relationship Id="rId72" Type="http://schemas.openxmlformats.org/officeDocument/2006/relationships/hyperlink" Target="https://login.consultant.ru/link/?req=doc&amp;base=LAW&amp;n=175209&amp;date=02.06.2025&amp;dst=100077&amp;field=134" TargetMode="External"/><Relationship Id="rId93" Type="http://schemas.openxmlformats.org/officeDocument/2006/relationships/hyperlink" Target="https://login.consultant.ru/link/?req=doc&amp;base=LAW&amp;n=468764&amp;date=02.06.2025&amp;dst=100094&amp;field=134" TargetMode="External"/><Relationship Id="rId98" Type="http://schemas.openxmlformats.org/officeDocument/2006/relationships/hyperlink" Target="https://login.consultant.ru/link/?req=doc&amp;base=LAW&amp;n=175209&amp;date=02.06.2025&amp;dst=100118&amp;field=134" TargetMode="External"/><Relationship Id="rId121" Type="http://schemas.openxmlformats.org/officeDocument/2006/relationships/hyperlink" Target="https://login.consultant.ru/link/?req=doc&amp;base=LAW&amp;n=175209&amp;date=02.06.2025&amp;dst=100135&amp;field=134" TargetMode="External"/><Relationship Id="rId142" Type="http://schemas.openxmlformats.org/officeDocument/2006/relationships/hyperlink" Target="https://login.consultant.ru/link/?req=doc&amp;base=LAW&amp;n=426502&amp;date=02.06.2025&amp;dst=100603&amp;field=134" TargetMode="External"/><Relationship Id="rId163" Type="http://schemas.openxmlformats.org/officeDocument/2006/relationships/hyperlink" Target="https://login.consultant.ru/link/?req=doc&amp;base=LAW&amp;n=441707&amp;date=02.06.2025&amp;dst=100137&amp;field=134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login.consultant.ru/link/?req=doc&amp;base=LAW&amp;n=468764&amp;date=02.06.2025&amp;dst=100062&amp;field=134" TargetMode="External"/><Relationship Id="rId46" Type="http://schemas.openxmlformats.org/officeDocument/2006/relationships/hyperlink" Target="https://login.consultant.ru/link/?req=doc&amp;base=LAW&amp;n=175209&amp;date=02.06.2025&amp;dst=100048&amp;field=134" TargetMode="External"/><Relationship Id="rId67" Type="http://schemas.openxmlformats.org/officeDocument/2006/relationships/hyperlink" Target="https://login.consultant.ru/link/?req=doc&amp;base=LAW&amp;n=175209&amp;date=02.06.2025&amp;dst=100071&amp;field=134" TargetMode="External"/><Relationship Id="rId116" Type="http://schemas.openxmlformats.org/officeDocument/2006/relationships/hyperlink" Target="https://login.consultant.ru/link/?req=doc&amp;base=LAW&amp;n=175209&amp;date=02.06.2025&amp;dst=100131&amp;field=134" TargetMode="External"/><Relationship Id="rId137" Type="http://schemas.openxmlformats.org/officeDocument/2006/relationships/hyperlink" Target="https://login.consultant.ru/link/?req=doc&amp;base=LAW&amp;n=426502&amp;date=02.06.2025&amp;dst=100599&amp;field=134" TargetMode="External"/><Relationship Id="rId158" Type="http://schemas.openxmlformats.org/officeDocument/2006/relationships/hyperlink" Target="https://login.consultant.ru/link/?req=doc&amp;base=LAW&amp;n=175209&amp;date=02.06.2025&amp;dst=100167&amp;field=134" TargetMode="External"/><Relationship Id="rId20" Type="http://schemas.openxmlformats.org/officeDocument/2006/relationships/hyperlink" Target="https://login.consultant.ru/link/?req=doc&amp;base=LAW&amp;n=193860&amp;date=02.06.2025&amp;dst=100006&amp;field=134" TargetMode="External"/><Relationship Id="rId41" Type="http://schemas.openxmlformats.org/officeDocument/2006/relationships/hyperlink" Target="https://login.consultant.ru/link/?req=doc&amp;base=LAW&amp;n=282289&amp;date=02.06.2025" TargetMode="External"/><Relationship Id="rId62" Type="http://schemas.openxmlformats.org/officeDocument/2006/relationships/hyperlink" Target="https://login.consultant.ru/link/?req=doc&amp;base=LAW&amp;n=175209&amp;date=02.06.2025&amp;dst=100066&amp;field=134" TargetMode="External"/><Relationship Id="rId83" Type="http://schemas.openxmlformats.org/officeDocument/2006/relationships/hyperlink" Target="https://login.consultant.ru/link/?req=doc&amp;base=LAW&amp;n=175209&amp;date=02.06.2025&amp;dst=100091&amp;field=134" TargetMode="External"/><Relationship Id="rId88" Type="http://schemas.openxmlformats.org/officeDocument/2006/relationships/hyperlink" Target="https://login.consultant.ru/link/?req=doc&amp;base=LAW&amp;n=426502&amp;date=02.06.2025&amp;dst=100542&amp;field=134" TargetMode="External"/><Relationship Id="rId111" Type="http://schemas.openxmlformats.org/officeDocument/2006/relationships/hyperlink" Target="https://login.consultant.ru/link/?req=doc&amp;base=LAW&amp;n=175209&amp;date=02.06.2025&amp;dst=100129&amp;field=134" TargetMode="External"/><Relationship Id="rId132" Type="http://schemas.openxmlformats.org/officeDocument/2006/relationships/hyperlink" Target="https://login.consultant.ru/link/?req=doc&amp;base=LAW&amp;n=175209&amp;date=02.06.2025&amp;dst=100147&amp;field=134" TargetMode="External"/><Relationship Id="rId153" Type="http://schemas.openxmlformats.org/officeDocument/2006/relationships/hyperlink" Target="https://login.consultant.ru/link/?req=doc&amp;base=LAW&amp;n=175209&amp;date=02.06.2025&amp;dst=100162&amp;field=134" TargetMode="External"/><Relationship Id="rId174" Type="http://schemas.openxmlformats.org/officeDocument/2006/relationships/theme" Target="theme/theme1.xml"/><Relationship Id="rId15" Type="http://schemas.openxmlformats.org/officeDocument/2006/relationships/hyperlink" Target="https://login.consultant.ru/link/?req=doc&amp;base=LAW&amp;n=468764&amp;date=02.06.2025&amp;dst=100062&amp;field=134" TargetMode="External"/><Relationship Id="rId36" Type="http://schemas.openxmlformats.org/officeDocument/2006/relationships/hyperlink" Target="https://login.consultant.ru/link/?req=doc&amp;base=LAW&amp;n=175209&amp;date=02.06.2025&amp;dst=100038&amp;field=134" TargetMode="External"/><Relationship Id="rId57" Type="http://schemas.openxmlformats.org/officeDocument/2006/relationships/hyperlink" Target="https://login.consultant.ru/link/?req=doc&amp;base=LAW&amp;n=175209&amp;date=02.06.2025&amp;dst=100060&amp;field=134" TargetMode="External"/><Relationship Id="rId106" Type="http://schemas.openxmlformats.org/officeDocument/2006/relationships/hyperlink" Target="https://login.consultant.ru/link/?req=doc&amp;base=LAW&amp;n=99661&amp;date=02.06.2025&amp;dst=100004&amp;field=134" TargetMode="External"/><Relationship Id="rId127" Type="http://schemas.openxmlformats.org/officeDocument/2006/relationships/hyperlink" Target="https://login.consultant.ru/link/?req=doc&amp;base=LAW&amp;n=175209&amp;date=02.06.2025&amp;dst=100140&amp;field=134" TargetMode="External"/><Relationship Id="rId10" Type="http://schemas.openxmlformats.org/officeDocument/2006/relationships/hyperlink" Target="https://login.consultant.ru/link/?req=doc&amp;base=LAW&amp;n=193860&amp;date=02.06.2025&amp;dst=100006&amp;field=134" TargetMode="External"/><Relationship Id="rId31" Type="http://schemas.openxmlformats.org/officeDocument/2006/relationships/hyperlink" Target="https://login.consultant.ru/link/?req=doc&amp;base=LAW&amp;n=175209&amp;date=02.06.2025&amp;dst=100024&amp;field=134" TargetMode="External"/><Relationship Id="rId52" Type="http://schemas.openxmlformats.org/officeDocument/2006/relationships/hyperlink" Target="https://login.consultant.ru/link/?req=doc&amp;base=LAW&amp;n=468764&amp;date=02.06.2025&amp;dst=100082&amp;field=134" TargetMode="External"/><Relationship Id="rId73" Type="http://schemas.openxmlformats.org/officeDocument/2006/relationships/hyperlink" Target="https://login.consultant.ru/link/?req=doc&amp;base=LAW&amp;n=175209&amp;date=02.06.2025&amp;dst=100079&amp;field=134" TargetMode="External"/><Relationship Id="rId78" Type="http://schemas.openxmlformats.org/officeDocument/2006/relationships/hyperlink" Target="https://login.consultant.ru/link/?req=doc&amp;base=LAW&amp;n=175209&amp;date=02.06.2025&amp;dst=100084&amp;field=134" TargetMode="External"/><Relationship Id="rId94" Type="http://schemas.openxmlformats.org/officeDocument/2006/relationships/hyperlink" Target="https://login.consultant.ru/link/?req=doc&amp;base=LAW&amp;n=426502&amp;date=02.06.2025&amp;dst=100553&amp;field=134" TargetMode="External"/><Relationship Id="rId99" Type="http://schemas.openxmlformats.org/officeDocument/2006/relationships/hyperlink" Target="https://login.consultant.ru/link/?req=doc&amp;base=LAW&amp;n=175209&amp;date=02.06.2025&amp;dst=100120&amp;field=134" TargetMode="External"/><Relationship Id="rId101" Type="http://schemas.openxmlformats.org/officeDocument/2006/relationships/hyperlink" Target="https://login.consultant.ru/link/?req=doc&amp;base=LAW&amp;n=175209&amp;date=02.06.2025&amp;dst=100123&amp;field=134" TargetMode="External"/><Relationship Id="rId122" Type="http://schemas.openxmlformats.org/officeDocument/2006/relationships/hyperlink" Target="https://login.consultant.ru/link/?req=doc&amp;base=LAW&amp;n=175209&amp;date=02.06.2025&amp;dst=100136&amp;field=134" TargetMode="External"/><Relationship Id="rId143" Type="http://schemas.openxmlformats.org/officeDocument/2006/relationships/hyperlink" Target="https://login.consultant.ru/link/?req=doc&amp;base=LAW&amp;n=175209&amp;date=02.06.2025&amp;dst=100152&amp;field=134" TargetMode="External"/><Relationship Id="rId148" Type="http://schemas.openxmlformats.org/officeDocument/2006/relationships/hyperlink" Target="https://login.consultant.ru/link/?req=doc&amp;base=LAW&amp;n=99661&amp;date=02.06.2025&amp;dst=100004&amp;field=134" TargetMode="External"/><Relationship Id="rId164" Type="http://schemas.openxmlformats.org/officeDocument/2006/relationships/hyperlink" Target="https://login.consultant.ru/link/?req=doc&amp;base=LAW&amp;n=486034&amp;date=02.06.2025&amp;dst=100047&amp;field=134" TargetMode="External"/><Relationship Id="rId16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175209&amp;date=02.06.2025&amp;dst=100006&amp;field=134" TargetMode="External"/><Relationship Id="rId26" Type="http://schemas.openxmlformats.org/officeDocument/2006/relationships/hyperlink" Target="https://login.consultant.ru/link/?req=doc&amp;base=LAW&amp;n=175209&amp;date=02.06.2025&amp;dst=100016&amp;field=134" TargetMode="External"/><Relationship Id="rId47" Type="http://schemas.openxmlformats.org/officeDocument/2006/relationships/hyperlink" Target="https://login.consultant.ru/link/?req=doc&amp;base=LAW&amp;n=175209&amp;date=02.06.2025&amp;dst=100049&amp;field=134" TargetMode="External"/><Relationship Id="rId68" Type="http://schemas.openxmlformats.org/officeDocument/2006/relationships/hyperlink" Target="https://login.consultant.ru/link/?req=doc&amp;base=LAW&amp;n=175209&amp;date=02.06.2025&amp;dst=100072&amp;field=134" TargetMode="External"/><Relationship Id="rId89" Type="http://schemas.openxmlformats.org/officeDocument/2006/relationships/hyperlink" Target="https://login.consultant.ru/link/?req=doc&amp;base=LAW&amp;n=441707&amp;date=02.06.2025&amp;dst=100137&amp;field=134" TargetMode="External"/><Relationship Id="rId112" Type="http://schemas.openxmlformats.org/officeDocument/2006/relationships/hyperlink" Target="https://login.consultant.ru/link/?req=doc&amp;base=LAW&amp;n=175209&amp;date=02.06.2025&amp;dst=100129&amp;field=134" TargetMode="External"/><Relationship Id="rId133" Type="http://schemas.openxmlformats.org/officeDocument/2006/relationships/hyperlink" Target="https://login.consultant.ru/link/?req=doc&amp;base=LAW&amp;n=175209&amp;date=02.06.2025&amp;dst=100148&amp;field=134" TargetMode="External"/><Relationship Id="rId154" Type="http://schemas.openxmlformats.org/officeDocument/2006/relationships/hyperlink" Target="https://login.consultant.ru/link/?req=doc&amp;base=LAW&amp;n=175209&amp;date=02.06.2025&amp;dst=100163&amp;field=134" TargetMode="External"/><Relationship Id="rId16" Type="http://schemas.openxmlformats.org/officeDocument/2006/relationships/hyperlink" Target="https://login.consultant.ru/link/?req=doc&amp;base=LAW&amp;n=287618&amp;date=02.06.2025&amp;dst=100042&amp;field=134" TargetMode="External"/><Relationship Id="rId37" Type="http://schemas.openxmlformats.org/officeDocument/2006/relationships/hyperlink" Target="https://login.consultant.ru/link/?req=doc&amp;base=LAW&amp;n=175209&amp;date=02.06.2025&amp;dst=100039&amp;field=134" TargetMode="External"/><Relationship Id="rId58" Type="http://schemas.openxmlformats.org/officeDocument/2006/relationships/hyperlink" Target="https://login.consultant.ru/link/?req=doc&amp;base=LAW&amp;n=175209&amp;date=02.06.2025&amp;dst=100063&amp;field=134" TargetMode="External"/><Relationship Id="rId79" Type="http://schemas.openxmlformats.org/officeDocument/2006/relationships/hyperlink" Target="https://login.consultant.ru/link/?req=doc&amp;base=LAW&amp;n=175209&amp;date=02.06.2025&amp;dst=100086&amp;field=134" TargetMode="External"/><Relationship Id="rId102" Type="http://schemas.openxmlformats.org/officeDocument/2006/relationships/hyperlink" Target="https://login.consultant.ru/link/?req=doc&amp;base=LAW&amp;n=175209&amp;date=02.06.2025&amp;dst=100124&amp;field=134" TargetMode="External"/><Relationship Id="rId123" Type="http://schemas.openxmlformats.org/officeDocument/2006/relationships/hyperlink" Target="https://login.consultant.ru/link/?req=doc&amp;base=LAW&amp;n=175209&amp;date=02.06.2025&amp;dst=100137&amp;field=134" TargetMode="External"/><Relationship Id="rId144" Type="http://schemas.openxmlformats.org/officeDocument/2006/relationships/hyperlink" Target="https://login.consultant.ru/link/?req=doc&amp;base=LAW&amp;n=175209&amp;date=02.06.2025&amp;dst=100153&amp;field=134" TargetMode="External"/><Relationship Id="rId90" Type="http://schemas.openxmlformats.org/officeDocument/2006/relationships/hyperlink" Target="https://login.consultant.ru/link/?req=doc&amp;base=LAW&amp;n=486034&amp;date=02.06.2025&amp;dst=100047&amp;field=134" TargetMode="External"/><Relationship Id="rId165" Type="http://schemas.openxmlformats.org/officeDocument/2006/relationships/hyperlink" Target="https://login.consultant.ru/link/?req=doc&amp;base=LAW&amp;n=426502&amp;date=02.06.2025&amp;dst=100607&amp;field=134" TargetMode="External"/><Relationship Id="rId27" Type="http://schemas.openxmlformats.org/officeDocument/2006/relationships/hyperlink" Target="https://login.consultant.ru/link/?req=doc&amp;base=LAW&amp;n=505886&amp;date=02.06.2025&amp;dst=100019&amp;field=134" TargetMode="External"/><Relationship Id="rId48" Type="http://schemas.openxmlformats.org/officeDocument/2006/relationships/hyperlink" Target="https://login.consultant.ru/link/?req=doc&amp;base=LAW&amp;n=426502&amp;date=02.06.2025&amp;dst=100011&amp;field=134" TargetMode="External"/><Relationship Id="rId69" Type="http://schemas.openxmlformats.org/officeDocument/2006/relationships/hyperlink" Target="https://login.consultant.ru/link/?req=doc&amp;base=LAW&amp;n=175209&amp;date=02.06.2025&amp;dst=100074&amp;field=134" TargetMode="External"/><Relationship Id="rId113" Type="http://schemas.openxmlformats.org/officeDocument/2006/relationships/hyperlink" Target="https://login.consultant.ru/link/?req=doc&amp;base=LAW&amp;n=175209&amp;date=02.06.2025&amp;dst=100129&amp;field=134" TargetMode="External"/><Relationship Id="rId134" Type="http://schemas.openxmlformats.org/officeDocument/2006/relationships/hyperlink" Target="https://login.consultant.ru/link/?req=doc&amp;base=LAW&amp;n=175209&amp;date=02.06.2025&amp;dst=100149&amp;field=134" TargetMode="External"/><Relationship Id="rId80" Type="http://schemas.openxmlformats.org/officeDocument/2006/relationships/hyperlink" Target="https://login.consultant.ru/link/?req=doc&amp;base=LAW&amp;n=175209&amp;date=02.06.2025&amp;dst=100087&amp;field=134" TargetMode="External"/><Relationship Id="rId155" Type="http://schemas.openxmlformats.org/officeDocument/2006/relationships/hyperlink" Target="https://login.consultant.ru/link/?req=doc&amp;base=LAW&amp;n=175209&amp;date=02.06.2025&amp;dst=100165&amp;field=134" TargetMode="External"/><Relationship Id="rId17" Type="http://schemas.openxmlformats.org/officeDocument/2006/relationships/hyperlink" Target="https://login.consultant.ru/link/?req=doc&amp;base=LAW&amp;n=175209&amp;date=02.06.2025&amp;dst=100012&amp;field=134" TargetMode="External"/><Relationship Id="rId38" Type="http://schemas.openxmlformats.org/officeDocument/2006/relationships/hyperlink" Target="https://login.consultant.ru/link/?req=doc&amp;base=LAW&amp;n=175209&amp;date=02.06.2025&amp;dst=100040&amp;field=134" TargetMode="External"/><Relationship Id="rId59" Type="http://schemas.openxmlformats.org/officeDocument/2006/relationships/hyperlink" Target="https://login.consultant.ru/link/?req=doc&amp;base=LAW&amp;n=175209&amp;date=02.06.2025&amp;dst=100064&amp;field=134" TargetMode="External"/><Relationship Id="rId103" Type="http://schemas.openxmlformats.org/officeDocument/2006/relationships/hyperlink" Target="https://login.consultant.ru/link/?req=doc&amp;base=LAW&amp;n=99661&amp;date=02.06.2025&amp;dst=100004&amp;field=134" TargetMode="External"/><Relationship Id="rId124" Type="http://schemas.openxmlformats.org/officeDocument/2006/relationships/hyperlink" Target="https://login.consultant.ru/link/?req=doc&amp;base=LAW&amp;n=505886&amp;date=02.06.2025&amp;dst=100149&amp;field=134" TargetMode="External"/><Relationship Id="rId70" Type="http://schemas.openxmlformats.org/officeDocument/2006/relationships/hyperlink" Target="https://login.consultant.ru/link/?req=doc&amp;base=LAW&amp;n=175209&amp;date=02.06.2025&amp;dst=100076&amp;field=134" TargetMode="External"/><Relationship Id="rId91" Type="http://schemas.openxmlformats.org/officeDocument/2006/relationships/hyperlink" Target="https://login.consultant.ru/link/?req=doc&amp;base=LAW&amp;n=468764&amp;date=02.06.2025&amp;dst=100084&amp;field=134" TargetMode="External"/><Relationship Id="rId145" Type="http://schemas.openxmlformats.org/officeDocument/2006/relationships/hyperlink" Target="https://login.consultant.ru/link/?req=doc&amp;base=LAW&amp;n=175209&amp;date=02.06.2025&amp;dst=100154&amp;field=134" TargetMode="External"/><Relationship Id="rId166" Type="http://schemas.openxmlformats.org/officeDocument/2006/relationships/hyperlink" Target="https://login.consultant.ru/link/?req=doc&amp;base=LAW&amp;n=175209&amp;date=02.06.2025&amp;dst=100170&amp;field=13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84</Pages>
  <Words>41868</Words>
  <Characters>238652</Characters>
  <Application>Microsoft Office Word</Application>
  <DocSecurity>0</DocSecurity>
  <Lines>1988</Lines>
  <Paragraphs>559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Минобрнауки России от 17.05.2012 N 413
(ред. от 27.12.2023)
"Об утверждении федерального государственного образовательного стандарта среднего общего образования"
(Зарегистрировано в Минюсте России 07.06.2012 N 24480)</vt:lpstr>
    </vt:vector>
  </TitlesOfParts>
  <Company>КонсультантПлюс Версия 4024.00.50</Company>
  <LinksUpToDate>false</LinksUpToDate>
  <CharactersWithSpaces>279961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17.05.2012 N 413
(ред. от 27.12.2023)
"Об утверждении федерального государственного образовательного стандарта среднего общего образования"
(Зарегистрировано в Минюсте России 07.06.2012 N 24480)</dc:title>
  <dc:creator>user</dc:creator>
  <cp:lastModifiedBy>user</cp:lastModifiedBy>
  <cp:revision>2</cp:revision>
  <dcterms:created xsi:type="dcterms:W3CDTF">2025-06-02T15:20:00Z</dcterms:created>
  <dcterms:modified xsi:type="dcterms:W3CDTF">2025-06-02T15:20:00Z</dcterms:modified>
</cp:coreProperties>
</file>